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A25" w:rsidRDefault="00062A25" w:rsidP="00062A25">
      <w:pPr>
        <w:spacing w:after="0" w:line="240" w:lineRule="auto"/>
        <w:ind w:firstLine="709"/>
        <w:jc w:val="both"/>
        <w:rPr>
          <w:rFonts w:ascii="Times New Roman" w:hAnsi="Times New Roman" w:cs="Times New Roman"/>
          <w:b/>
          <w:sz w:val="24"/>
          <w:szCs w:val="24"/>
          <w:lang w:val="kk-KZ"/>
        </w:rPr>
      </w:pPr>
      <w:r>
        <w:rPr>
          <w:rFonts w:ascii="Times New Roman" w:hAnsi="Times New Roman" w:cs="Times New Roman"/>
          <w:b/>
          <w:sz w:val="24"/>
          <w:szCs w:val="24"/>
          <w:lang w:val="kk-KZ"/>
        </w:rPr>
        <w:t xml:space="preserve">5 </w:t>
      </w:r>
      <w:r w:rsidRPr="00353901">
        <w:rPr>
          <w:rFonts w:ascii="Times New Roman" w:hAnsi="Times New Roman" w:cs="Times New Roman"/>
          <w:b/>
          <w:sz w:val="24"/>
          <w:szCs w:val="24"/>
          <w:lang w:val="kk-KZ"/>
        </w:rPr>
        <w:t>Әлеуметтік экономикалық болжам жүйесі мен нысандары</w:t>
      </w:r>
    </w:p>
    <w:p w:rsidR="00062A25" w:rsidRPr="00353901" w:rsidRDefault="00062A25" w:rsidP="00062A25">
      <w:pPr>
        <w:spacing w:after="0" w:line="240" w:lineRule="auto"/>
        <w:ind w:firstLine="709"/>
        <w:jc w:val="both"/>
        <w:rPr>
          <w:rFonts w:ascii="Times New Roman" w:hAnsi="Times New Roman" w:cs="Times New Roman"/>
          <w:b/>
          <w:sz w:val="24"/>
          <w:szCs w:val="24"/>
          <w:lang w:val="kk-KZ"/>
        </w:rPr>
      </w:pP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Ең негізгі элеуметтік категория бұл халықтың тұрмыс жагдайын анықтайтын өмір деңгейі болып табылады. Өмір деңгейі бұл мемлекеттің экономикалық дамуынан халықтың материалдық және рухани дәрежесінің қамсыздандыруы болып қаланган қажеттіліктер. Әлеуметтік дамудагы болжамның ен негізгі мэселесі бұл халықтың күнделікті қажеттіліктер кезеңі мен слардың азық-түлікпен қамсыздандыруын анықтау. Болжамның деңгейі мен әлеуметтік кұрылымның барлық</w:t>
      </w:r>
      <w:r>
        <w:rPr>
          <w:rFonts w:ascii="Times New Roman" w:hAnsi="Times New Roman" w:cs="Times New Roman"/>
          <w:sz w:val="24"/>
          <w:szCs w:val="24"/>
          <w:lang w:val="kk-KZ"/>
        </w:rPr>
        <w:t xml:space="preserve"> </w:t>
      </w:r>
      <w:r w:rsidRPr="00353901">
        <w:rPr>
          <w:rFonts w:ascii="Times New Roman" w:hAnsi="Times New Roman" w:cs="Times New Roman"/>
          <w:sz w:val="24"/>
          <w:szCs w:val="24"/>
          <w:lang w:val="kk-KZ"/>
        </w:rPr>
        <w:t xml:space="preserve">түрі келесіде көрсетіледі: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1) Халық өмірінің жо</w:t>
      </w:r>
      <w:r>
        <w:rPr>
          <w:rFonts w:ascii="Times New Roman" w:hAnsi="Times New Roman" w:cs="Times New Roman"/>
          <w:sz w:val="24"/>
          <w:szCs w:val="24"/>
          <w:lang w:val="kk-KZ"/>
        </w:rPr>
        <w:t>ғ</w:t>
      </w:r>
      <w:r w:rsidRPr="00353901">
        <w:rPr>
          <w:rFonts w:ascii="Times New Roman" w:hAnsi="Times New Roman" w:cs="Times New Roman"/>
          <w:sz w:val="24"/>
          <w:szCs w:val="24"/>
          <w:lang w:val="kk-KZ"/>
        </w:rPr>
        <w:t>ар</w:t>
      </w:r>
      <w:r>
        <w:rPr>
          <w:rFonts w:ascii="Times New Roman" w:hAnsi="Times New Roman" w:cs="Times New Roman"/>
          <w:sz w:val="24"/>
          <w:szCs w:val="24"/>
          <w:lang w:val="kk-KZ"/>
        </w:rPr>
        <w:t>ы</w:t>
      </w:r>
      <w:r w:rsidRPr="00353901">
        <w:rPr>
          <w:rFonts w:ascii="Times New Roman" w:hAnsi="Times New Roman" w:cs="Times New Roman"/>
          <w:sz w:val="24"/>
          <w:szCs w:val="24"/>
          <w:lang w:val="kk-KZ"/>
        </w:rPr>
        <w:t>лату деңгейінің құрылымдық гипотезасы 3 ортақ</w:t>
      </w:r>
      <w:r>
        <w:rPr>
          <w:rFonts w:ascii="Times New Roman" w:hAnsi="Times New Roman" w:cs="Times New Roman"/>
          <w:sz w:val="24"/>
          <w:szCs w:val="24"/>
          <w:lang w:val="kk-KZ"/>
        </w:rPr>
        <w:t xml:space="preserve"> </w:t>
      </w:r>
      <w:r w:rsidRPr="00353901">
        <w:rPr>
          <w:rFonts w:ascii="Times New Roman" w:hAnsi="Times New Roman" w:cs="Times New Roman"/>
          <w:sz w:val="24"/>
          <w:szCs w:val="24"/>
          <w:lang w:val="kk-KZ"/>
        </w:rPr>
        <w:t xml:space="preserve">түрімен анықталады: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жалпы ішкі өнімнің өсу;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қоғамдық қажеттіліктердің өсуі;</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 қажетті тұтыну ресурстарының өсуі;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2) Халық өмірінің жетілген аммезі өзі көрсеткіштерді қосады да, арабайланыспен болжамның логикалық өңдеуін қамсыздандырады. Осы көрсеткіштердің ішінен негізгілері: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әлеуметтік демографиялық көрсеткіштер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туу мен өлім саныньің коэффиценті </w:t>
      </w:r>
    </w:p>
    <w:p w:rsidR="00062A25" w:rsidRDefault="00062A25" w:rsidP="00062A25">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353901">
        <w:rPr>
          <w:rFonts w:ascii="Times New Roman" w:hAnsi="Times New Roman" w:cs="Times New Roman"/>
          <w:sz w:val="24"/>
          <w:szCs w:val="24"/>
          <w:lang w:val="kk-KZ"/>
        </w:rPr>
        <w:t xml:space="preserve">және де өмір мен өлім динамикасын мінездейді; </w:t>
      </w:r>
    </w:p>
    <w:p w:rsidR="00062A25" w:rsidRDefault="00062A25" w:rsidP="00062A25">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w:t>
      </w:r>
      <w:r w:rsidRPr="00353901">
        <w:rPr>
          <w:rFonts w:ascii="Times New Roman" w:hAnsi="Times New Roman" w:cs="Times New Roman"/>
          <w:sz w:val="24"/>
          <w:szCs w:val="24"/>
          <w:lang w:val="kk-KZ"/>
        </w:rPr>
        <w:t xml:space="preserve">еңбек жағдайы - жұмысшылар саны, жұмыспен қамту, жұмыссыздық;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халықтың номиналды қазіргі кіріс кұнынын көрсеткіштері. Еңбек ақы, элеуметтік төлемдер;</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 халықтың денсаулық жағдайы жэне оның бөлек элеуметтік топтарының көрсеткіштері;</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 халықтың негізгі азык-түлік тұтынуының көрсеткіштері;</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 кызмет көрсету оөліміндеп қоғамдастырылған көрсеткіштері;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тұрғындар жағдайы мен коммуналдық қызмет көрсету;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білім беру көрсеткіштері. Халықтың білім деңгейі, мектеп окушылар саны;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мәдениет көрсеткіштері: театрлар, кітапханалар; - қоршаган ортаның жағдайы; - тұрғылықты органдардың салымдары.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3) Болжамды өңдеу - әлеуметтік даму және өмірлік денгейінің болжам көрсеткіштері аталан көрсеткіштерден</w:t>
      </w:r>
      <w:r>
        <w:rPr>
          <w:rFonts w:ascii="Times New Roman" w:hAnsi="Times New Roman" w:cs="Times New Roman"/>
          <w:sz w:val="24"/>
          <w:szCs w:val="24"/>
          <w:lang w:val="kk-KZ"/>
        </w:rPr>
        <w:t xml:space="preserve"> шыгады. Болжам тә</w:t>
      </w:r>
      <w:r w:rsidRPr="00353901">
        <w:rPr>
          <w:rFonts w:ascii="Times New Roman" w:hAnsi="Times New Roman" w:cs="Times New Roman"/>
          <w:sz w:val="24"/>
          <w:szCs w:val="24"/>
          <w:lang w:val="kk-KZ"/>
        </w:rPr>
        <w:t>жірибесінде әлеуметтік дамуды жоспарлау мен реттеуінде негізгі модельдерді қолданады. - минималды ж</w:t>
      </w:r>
      <w:r>
        <w:rPr>
          <w:rFonts w:ascii="Times New Roman" w:hAnsi="Times New Roman" w:cs="Times New Roman"/>
          <w:sz w:val="24"/>
          <w:szCs w:val="24"/>
          <w:lang w:val="kk-KZ"/>
        </w:rPr>
        <w:t>ә</w:t>
      </w:r>
      <w:r w:rsidRPr="00353901">
        <w:rPr>
          <w:rFonts w:ascii="Times New Roman" w:hAnsi="Times New Roman" w:cs="Times New Roman"/>
          <w:sz w:val="24"/>
          <w:szCs w:val="24"/>
          <w:lang w:val="kk-KZ"/>
        </w:rPr>
        <w:t xml:space="preserve">не рационалды тұтыну құқығы; - пәтерлер құрылыс өсімінің динамикасы; - халықтың кірісі мен шыгысының дифференциалды балансы.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Экономикалық анализ әдісі қазіргі уақытта нақты қажеттіліктердің дамуын сапалы </w:t>
      </w:r>
      <w:r>
        <w:rPr>
          <w:rFonts w:ascii="Times New Roman" w:hAnsi="Times New Roman" w:cs="Times New Roman"/>
          <w:sz w:val="24"/>
          <w:szCs w:val="24"/>
          <w:lang w:val="kk-KZ"/>
        </w:rPr>
        <w:t>суреттеуде және анық</w:t>
      </w:r>
      <w:r w:rsidRPr="00353901">
        <w:rPr>
          <w:rFonts w:ascii="Times New Roman" w:hAnsi="Times New Roman" w:cs="Times New Roman"/>
          <w:sz w:val="24"/>
          <w:szCs w:val="24"/>
          <w:lang w:val="kk-KZ"/>
        </w:rPr>
        <w:t xml:space="preserve">тауда қолданылады.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 Нормативті әдіс ортақ мерзімде сұраныс пен жеке тауар айналысын болжау кезіндегі рационалды, минималды азык-түліктерді және өтпелі емес тауарларды қолдануды сүйенеді.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Эксперттік ба</w:t>
      </w:r>
      <w:r>
        <w:rPr>
          <w:rFonts w:ascii="Times New Roman" w:hAnsi="Times New Roman" w:cs="Times New Roman"/>
          <w:sz w:val="24"/>
          <w:szCs w:val="24"/>
          <w:lang w:val="kk-KZ"/>
        </w:rPr>
        <w:t>ғ</w:t>
      </w:r>
      <w:r w:rsidRPr="00353901">
        <w:rPr>
          <w:rFonts w:ascii="Times New Roman" w:hAnsi="Times New Roman" w:cs="Times New Roman"/>
          <w:sz w:val="24"/>
          <w:szCs w:val="24"/>
          <w:lang w:val="kk-KZ"/>
        </w:rPr>
        <w:t xml:space="preserve">алау әдісі болашақтагы сұраныс пен ұсыныс жэне жеке тауар айналым жагдайдагы эксперттік багалау негізінде ақпаратты алуга қолданылады.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Регре</w:t>
      </w:r>
      <w:r>
        <w:rPr>
          <w:rFonts w:ascii="Times New Roman" w:hAnsi="Times New Roman" w:cs="Times New Roman"/>
          <w:sz w:val="24"/>
          <w:szCs w:val="24"/>
          <w:lang w:val="kk-KZ"/>
        </w:rPr>
        <w:t>сс</w:t>
      </w:r>
      <w:r w:rsidRPr="00353901">
        <w:rPr>
          <w:rFonts w:ascii="Times New Roman" w:hAnsi="Times New Roman" w:cs="Times New Roman"/>
          <w:sz w:val="24"/>
          <w:szCs w:val="24"/>
          <w:lang w:val="kk-KZ"/>
        </w:rPr>
        <w:t xml:space="preserve">иондык анализ әдісі ол келесі жагдайларда колданылады: базалық кезең, оның негізінде болжам кұрылады. Болашак кезеңдегі сұраныстың дамуын мінездеу керек. корреляциялы ұлғаюларымен арасында толық және тұрақты байланыс болу керек. | тольисгырмалы, өзгермелі ұлғаюлардың регрессивті теңсіздігі өікенмен, болақты сұранысын арабайланыс арқылы жүзеге асырылады. Халық өмірінің деңгейі негізгі табыс көрсеткіші болып табылады. Олардың ұлғаюы ұлттық табыс пен өкімнің негізгі және қосалқы пропорциясын бөлу өлшемімен анықталады.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Экономикалық өсу факторларының 3 тобы бар: 1) ұсыныс 2) сұраныс 3) бөлу ¥сыныс факторлары болып табылатындар: - елдегі табиғи ресурстардың саны мен сапасы; - елдегі еңбек ресурстарының саны мен сапасы; - негізгі капиталдың көлемі; - технология. </w:t>
      </w:r>
      <w:r w:rsidRPr="00353901">
        <w:rPr>
          <w:rFonts w:ascii="Times New Roman" w:hAnsi="Times New Roman" w:cs="Times New Roman"/>
          <w:sz w:val="24"/>
          <w:szCs w:val="24"/>
          <w:lang w:val="kk-KZ"/>
        </w:rPr>
        <w:lastRenderedPageBreak/>
        <w:t xml:space="preserve">Нақ осы факторлар өндірістін өсуін нақты түрде мүмкін етеді. Үсыныс факторлары түпкілікті бір сипатқа ие: олар өте сирек немесе мөлшері шектеулі. Ал адам қажеттіліктерінің іс-жүзінде ұшы-киыры жок. Сондықтан әлеуметтік экономикалық дамудың белгілі бір деңгеиінде елдердщ әйтеуір біреуінде азық-түліктік, экологиялык, демографиялық проблемалар туындайды.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353901">
        <w:rPr>
          <w:rFonts w:ascii="Times New Roman" w:hAnsi="Times New Roman" w:cs="Times New Roman"/>
          <w:sz w:val="24"/>
          <w:szCs w:val="24"/>
          <w:lang w:val="kk-KZ"/>
        </w:rPr>
        <w:t xml:space="preserve">Өндірістік ресурстардың сиректік немесе шектеулілік салдарынан экономика соган бейімделуі қаита жаңгыру (өзгеруі), өсудің жаңа үлгілерін таңдауы тиіс,’ 14үрдістерді ынталандырып немесе, керісінше, керексіздерін тежеп отырады. </w:t>
      </w:r>
      <w:r w:rsidRPr="00353901">
        <w:rPr>
          <w:rFonts w:ascii="Times New Roman" w:hAnsi="Times New Roman" w:cs="Times New Roman"/>
          <w:sz w:val="24"/>
          <w:szCs w:val="24"/>
        </w:rPr>
        <w:t xml:space="preserve">Экономиканың </w:t>
      </w:r>
      <w:proofErr w:type="gramStart"/>
      <w:r w:rsidRPr="00353901">
        <w:rPr>
          <w:rFonts w:ascii="Times New Roman" w:hAnsi="Times New Roman" w:cs="Times New Roman"/>
          <w:sz w:val="24"/>
          <w:szCs w:val="24"/>
        </w:rPr>
        <w:t>на</w:t>
      </w:r>
      <w:proofErr w:type="gramEnd"/>
      <w:r w:rsidRPr="00353901">
        <w:rPr>
          <w:rFonts w:ascii="Times New Roman" w:hAnsi="Times New Roman" w:cs="Times New Roman"/>
          <w:sz w:val="24"/>
          <w:szCs w:val="24"/>
        </w:rPr>
        <w:t>қ</w:t>
      </w:r>
      <w:proofErr w:type="gramStart"/>
      <w:r w:rsidRPr="00353901">
        <w:rPr>
          <w:rFonts w:ascii="Times New Roman" w:hAnsi="Times New Roman" w:cs="Times New Roman"/>
          <w:sz w:val="24"/>
          <w:szCs w:val="24"/>
        </w:rPr>
        <w:t>ты</w:t>
      </w:r>
      <w:proofErr w:type="gramEnd"/>
      <w:r w:rsidRPr="00353901">
        <w:rPr>
          <w:rFonts w:ascii="Times New Roman" w:hAnsi="Times New Roman" w:cs="Times New Roman"/>
          <w:sz w:val="24"/>
          <w:szCs w:val="24"/>
        </w:rPr>
        <w:t xml:space="preserve"> өсуі, сондай-ақ сұраныс </w:t>
      </w:r>
      <w:proofErr w:type="spellStart"/>
      <w:r w:rsidRPr="00353901">
        <w:rPr>
          <w:rFonts w:ascii="Times New Roman" w:hAnsi="Times New Roman" w:cs="Times New Roman"/>
          <w:sz w:val="24"/>
          <w:szCs w:val="24"/>
        </w:rPr>
        <w:t>факторларына</w:t>
      </w:r>
      <w:proofErr w:type="spellEnd"/>
      <w:r w:rsidRPr="00353901">
        <w:rPr>
          <w:rFonts w:ascii="Times New Roman" w:hAnsi="Times New Roman" w:cs="Times New Roman"/>
          <w:sz w:val="24"/>
          <w:szCs w:val="24"/>
        </w:rPr>
        <w:t xml:space="preserve"> да </w:t>
      </w:r>
      <w:proofErr w:type="spellStart"/>
      <w:r w:rsidRPr="00353901">
        <w:rPr>
          <w:rFonts w:ascii="Times New Roman" w:hAnsi="Times New Roman" w:cs="Times New Roman"/>
          <w:sz w:val="24"/>
          <w:szCs w:val="24"/>
        </w:rPr>
        <w:t>байланысты</w:t>
      </w:r>
      <w:proofErr w:type="spellEnd"/>
      <w:r w:rsidRPr="00353901">
        <w:rPr>
          <w:rFonts w:ascii="Times New Roman" w:hAnsi="Times New Roman" w:cs="Times New Roman"/>
          <w:sz w:val="24"/>
          <w:szCs w:val="24"/>
        </w:rPr>
        <w:t xml:space="preserve"> </w:t>
      </w:r>
      <w:proofErr w:type="spellStart"/>
      <w:r w:rsidRPr="00353901">
        <w:rPr>
          <w:rFonts w:ascii="Times New Roman" w:hAnsi="Times New Roman" w:cs="Times New Roman"/>
          <w:sz w:val="24"/>
          <w:szCs w:val="24"/>
        </w:rPr>
        <w:t>болады</w:t>
      </w:r>
      <w:proofErr w:type="spellEnd"/>
      <w:r w:rsidRPr="00353901">
        <w:rPr>
          <w:rFonts w:ascii="Times New Roman" w:hAnsi="Times New Roman" w:cs="Times New Roman"/>
          <w:sz w:val="24"/>
          <w:szCs w:val="24"/>
        </w:rPr>
        <w:t xml:space="preserve">. </w:t>
      </w:r>
      <w:proofErr w:type="spellStart"/>
      <w:r w:rsidRPr="00353901">
        <w:rPr>
          <w:rFonts w:ascii="Times New Roman" w:hAnsi="Times New Roman" w:cs="Times New Roman"/>
          <w:sz w:val="24"/>
          <w:szCs w:val="24"/>
        </w:rPr>
        <w:t>Олар</w:t>
      </w:r>
      <w:proofErr w:type="spellEnd"/>
      <w:r w:rsidRPr="00353901">
        <w:rPr>
          <w:rFonts w:ascii="Times New Roman" w:hAnsi="Times New Roman" w:cs="Times New Roman"/>
          <w:sz w:val="24"/>
          <w:szCs w:val="24"/>
        </w:rPr>
        <w:t xml:space="preserve"> өнді</w:t>
      </w:r>
      <w:proofErr w:type="gramStart"/>
      <w:r w:rsidRPr="00353901">
        <w:rPr>
          <w:rFonts w:ascii="Times New Roman" w:hAnsi="Times New Roman" w:cs="Times New Roman"/>
          <w:sz w:val="24"/>
          <w:szCs w:val="24"/>
        </w:rPr>
        <w:t>р</w:t>
      </w:r>
      <w:proofErr w:type="gramEnd"/>
      <w:r w:rsidRPr="00353901">
        <w:rPr>
          <w:rFonts w:ascii="Times New Roman" w:hAnsi="Times New Roman" w:cs="Times New Roman"/>
          <w:sz w:val="24"/>
          <w:szCs w:val="24"/>
        </w:rPr>
        <w:t xml:space="preserve">істің өскелең көлемін </w:t>
      </w:r>
      <w:proofErr w:type="spellStart"/>
      <w:r w:rsidRPr="00353901">
        <w:rPr>
          <w:rFonts w:ascii="Times New Roman" w:hAnsi="Times New Roman" w:cs="Times New Roman"/>
          <w:sz w:val="24"/>
          <w:szCs w:val="24"/>
        </w:rPr>
        <w:t>іске</w:t>
      </w:r>
      <w:proofErr w:type="spellEnd"/>
      <w:r w:rsidRPr="00353901">
        <w:rPr>
          <w:rFonts w:ascii="Times New Roman" w:hAnsi="Times New Roman" w:cs="Times New Roman"/>
          <w:sz w:val="24"/>
          <w:szCs w:val="24"/>
        </w:rPr>
        <w:t xml:space="preserve"> асырудың мүмкіндігін анықтайды. Солардың ең маңыздыларының </w:t>
      </w:r>
      <w:proofErr w:type="spellStart"/>
      <w:r w:rsidRPr="00353901">
        <w:rPr>
          <w:rFonts w:ascii="Times New Roman" w:hAnsi="Times New Roman" w:cs="Times New Roman"/>
          <w:sz w:val="24"/>
          <w:szCs w:val="24"/>
        </w:rPr>
        <w:t>катарына</w:t>
      </w:r>
      <w:proofErr w:type="spellEnd"/>
      <w:r w:rsidRPr="00353901">
        <w:rPr>
          <w:rFonts w:ascii="Times New Roman" w:hAnsi="Times New Roman" w:cs="Times New Roman"/>
          <w:sz w:val="24"/>
          <w:szCs w:val="24"/>
        </w:rPr>
        <w:t xml:space="preserve"> тұтынушылық, инвестициялық, </w:t>
      </w:r>
      <w:proofErr w:type="spellStart"/>
      <w:r w:rsidRPr="00353901">
        <w:rPr>
          <w:rFonts w:ascii="Times New Roman" w:hAnsi="Times New Roman" w:cs="Times New Roman"/>
          <w:sz w:val="24"/>
          <w:szCs w:val="24"/>
        </w:rPr>
        <w:t>мемлекеттік</w:t>
      </w:r>
      <w:proofErr w:type="spellEnd"/>
      <w:r w:rsidRPr="00353901">
        <w:rPr>
          <w:rFonts w:ascii="Times New Roman" w:hAnsi="Times New Roman" w:cs="Times New Roman"/>
          <w:sz w:val="24"/>
          <w:szCs w:val="24"/>
        </w:rPr>
        <w:t xml:space="preserve"> </w:t>
      </w:r>
      <w:proofErr w:type="spellStart"/>
      <w:r w:rsidRPr="00353901">
        <w:rPr>
          <w:rFonts w:ascii="Times New Roman" w:hAnsi="Times New Roman" w:cs="Times New Roman"/>
          <w:sz w:val="24"/>
          <w:szCs w:val="24"/>
        </w:rPr>
        <w:t>шыгындарды</w:t>
      </w:r>
      <w:proofErr w:type="spellEnd"/>
      <w:r w:rsidRPr="00353901">
        <w:rPr>
          <w:rFonts w:ascii="Times New Roman" w:hAnsi="Times New Roman" w:cs="Times New Roman"/>
          <w:sz w:val="24"/>
          <w:szCs w:val="24"/>
        </w:rPr>
        <w:t xml:space="preserve">, откізудің </w:t>
      </w:r>
      <w:proofErr w:type="gramStart"/>
      <w:r w:rsidRPr="00353901">
        <w:rPr>
          <w:rFonts w:ascii="Times New Roman" w:hAnsi="Times New Roman" w:cs="Times New Roman"/>
          <w:sz w:val="24"/>
          <w:szCs w:val="24"/>
        </w:rPr>
        <w:t>жа</w:t>
      </w:r>
      <w:proofErr w:type="gramEnd"/>
      <w:r w:rsidRPr="00353901">
        <w:rPr>
          <w:rFonts w:ascii="Times New Roman" w:hAnsi="Times New Roman" w:cs="Times New Roman"/>
          <w:sz w:val="24"/>
          <w:szCs w:val="24"/>
        </w:rPr>
        <w:t xml:space="preserve">ңа </w:t>
      </w:r>
      <w:proofErr w:type="spellStart"/>
      <w:r w:rsidRPr="00353901">
        <w:rPr>
          <w:rFonts w:ascii="Times New Roman" w:hAnsi="Times New Roman" w:cs="Times New Roman"/>
          <w:sz w:val="24"/>
          <w:szCs w:val="24"/>
        </w:rPr>
        <w:t>рыноктарын</w:t>
      </w:r>
      <w:proofErr w:type="spellEnd"/>
      <w:r w:rsidRPr="00353901">
        <w:rPr>
          <w:rFonts w:ascii="Times New Roman" w:hAnsi="Times New Roman" w:cs="Times New Roman"/>
          <w:sz w:val="24"/>
          <w:szCs w:val="24"/>
        </w:rPr>
        <w:t xml:space="preserve"> игерудің </w:t>
      </w:r>
      <w:proofErr w:type="spellStart"/>
      <w:r w:rsidRPr="00353901">
        <w:rPr>
          <w:rFonts w:ascii="Times New Roman" w:hAnsi="Times New Roman" w:cs="Times New Roman"/>
          <w:sz w:val="24"/>
          <w:szCs w:val="24"/>
        </w:rPr>
        <w:t>есебінен</w:t>
      </w:r>
      <w:proofErr w:type="spellEnd"/>
      <w:r w:rsidRPr="00353901">
        <w:rPr>
          <w:rFonts w:ascii="Times New Roman" w:hAnsi="Times New Roman" w:cs="Times New Roman"/>
          <w:sz w:val="24"/>
          <w:szCs w:val="24"/>
        </w:rPr>
        <w:t xml:space="preserve"> </w:t>
      </w:r>
      <w:proofErr w:type="spellStart"/>
      <w:r w:rsidRPr="00353901">
        <w:rPr>
          <w:rFonts w:ascii="Times New Roman" w:hAnsi="Times New Roman" w:cs="Times New Roman"/>
          <w:sz w:val="24"/>
          <w:szCs w:val="24"/>
        </w:rPr>
        <w:t>экспортты</w:t>
      </w:r>
      <w:proofErr w:type="spellEnd"/>
      <w:r w:rsidRPr="00353901">
        <w:rPr>
          <w:rFonts w:ascii="Times New Roman" w:hAnsi="Times New Roman" w:cs="Times New Roman"/>
          <w:sz w:val="24"/>
          <w:szCs w:val="24"/>
        </w:rPr>
        <w:t xml:space="preserve"> ұлгайтуды </w:t>
      </w:r>
      <w:proofErr w:type="spellStart"/>
      <w:r w:rsidRPr="00353901">
        <w:rPr>
          <w:rFonts w:ascii="Times New Roman" w:hAnsi="Times New Roman" w:cs="Times New Roman"/>
          <w:sz w:val="24"/>
          <w:szCs w:val="24"/>
        </w:rPr>
        <w:t>немесе</w:t>
      </w:r>
      <w:proofErr w:type="spellEnd"/>
      <w:r w:rsidRPr="00353901">
        <w:rPr>
          <w:rFonts w:ascii="Times New Roman" w:hAnsi="Times New Roman" w:cs="Times New Roman"/>
          <w:sz w:val="24"/>
          <w:szCs w:val="24"/>
        </w:rPr>
        <w:t xml:space="preserve"> </w:t>
      </w:r>
      <w:proofErr w:type="spellStart"/>
      <w:r w:rsidRPr="00353901">
        <w:rPr>
          <w:rFonts w:ascii="Times New Roman" w:hAnsi="Times New Roman" w:cs="Times New Roman"/>
          <w:sz w:val="24"/>
          <w:szCs w:val="24"/>
        </w:rPr>
        <w:t>елде</w:t>
      </w:r>
      <w:proofErr w:type="spellEnd"/>
      <w:r w:rsidRPr="00353901">
        <w:rPr>
          <w:rFonts w:ascii="Times New Roman" w:hAnsi="Times New Roman" w:cs="Times New Roman"/>
          <w:sz w:val="24"/>
          <w:szCs w:val="24"/>
        </w:rPr>
        <w:t xml:space="preserve"> шығарылатьін өнімнің әлемдік рыноктағы бәсеке қабілетін </w:t>
      </w:r>
      <w:proofErr w:type="spellStart"/>
      <w:r w:rsidRPr="00353901">
        <w:rPr>
          <w:rFonts w:ascii="Times New Roman" w:hAnsi="Times New Roman" w:cs="Times New Roman"/>
          <w:sz w:val="24"/>
          <w:szCs w:val="24"/>
        </w:rPr>
        <w:t>арттыруды</w:t>
      </w:r>
      <w:proofErr w:type="spellEnd"/>
      <w:r w:rsidRPr="00353901">
        <w:rPr>
          <w:rFonts w:ascii="Times New Roman" w:hAnsi="Times New Roman" w:cs="Times New Roman"/>
          <w:sz w:val="24"/>
          <w:szCs w:val="24"/>
        </w:rPr>
        <w:t xml:space="preserve"> атауға </w:t>
      </w:r>
      <w:proofErr w:type="spellStart"/>
      <w:r w:rsidRPr="00353901">
        <w:rPr>
          <w:rFonts w:ascii="Times New Roman" w:hAnsi="Times New Roman" w:cs="Times New Roman"/>
          <w:sz w:val="24"/>
          <w:szCs w:val="24"/>
        </w:rPr>
        <w:t>болады</w:t>
      </w:r>
      <w:proofErr w:type="spellEnd"/>
      <w:r w:rsidRPr="00353901">
        <w:rPr>
          <w:rFonts w:ascii="Times New Roman" w:hAnsi="Times New Roman" w:cs="Times New Roman"/>
          <w:sz w:val="24"/>
          <w:szCs w:val="24"/>
        </w:rPr>
        <w:t xml:space="preserve">. </w:t>
      </w:r>
      <w:proofErr w:type="spellStart"/>
      <w:r w:rsidRPr="00353901">
        <w:rPr>
          <w:rFonts w:ascii="Times New Roman" w:hAnsi="Times New Roman" w:cs="Times New Roman"/>
          <w:sz w:val="24"/>
          <w:szCs w:val="24"/>
        </w:rPr>
        <w:t>Жогарыда</w:t>
      </w:r>
      <w:proofErr w:type="spellEnd"/>
      <w:r w:rsidRPr="00353901">
        <w:rPr>
          <w:rFonts w:ascii="Times New Roman" w:hAnsi="Times New Roman" w:cs="Times New Roman"/>
          <w:sz w:val="24"/>
          <w:szCs w:val="24"/>
        </w:rPr>
        <w:t xml:space="preserve"> көрсетілген </w:t>
      </w:r>
      <w:proofErr w:type="spellStart"/>
      <w:r w:rsidRPr="00353901">
        <w:rPr>
          <w:rFonts w:ascii="Times New Roman" w:hAnsi="Times New Roman" w:cs="Times New Roman"/>
          <w:sz w:val="24"/>
          <w:szCs w:val="24"/>
        </w:rPr>
        <w:t>факторлармен</w:t>
      </w:r>
      <w:proofErr w:type="spellEnd"/>
      <w:r w:rsidRPr="00353901">
        <w:rPr>
          <w:rFonts w:ascii="Times New Roman" w:hAnsi="Times New Roman" w:cs="Times New Roman"/>
          <w:sz w:val="24"/>
          <w:szCs w:val="24"/>
        </w:rPr>
        <w:t xml:space="preserve"> қатар экономиканың бәлу </w:t>
      </w:r>
      <w:proofErr w:type="spellStart"/>
      <w:r w:rsidRPr="00353901">
        <w:rPr>
          <w:rFonts w:ascii="Times New Roman" w:hAnsi="Times New Roman" w:cs="Times New Roman"/>
          <w:sz w:val="24"/>
          <w:szCs w:val="24"/>
        </w:rPr>
        <w:t>факторлары</w:t>
      </w:r>
      <w:proofErr w:type="spellEnd"/>
      <w:r w:rsidRPr="00353901">
        <w:rPr>
          <w:rFonts w:ascii="Times New Roman" w:hAnsi="Times New Roman" w:cs="Times New Roman"/>
          <w:sz w:val="24"/>
          <w:szCs w:val="24"/>
        </w:rPr>
        <w:t xml:space="preserve"> да ықпал </w:t>
      </w:r>
      <w:proofErr w:type="spellStart"/>
      <w:r w:rsidRPr="00353901">
        <w:rPr>
          <w:rFonts w:ascii="Times New Roman" w:hAnsi="Times New Roman" w:cs="Times New Roman"/>
          <w:sz w:val="24"/>
          <w:szCs w:val="24"/>
        </w:rPr>
        <w:t>етеді</w:t>
      </w:r>
      <w:proofErr w:type="spellEnd"/>
      <w:r w:rsidRPr="00353901">
        <w:rPr>
          <w:rFonts w:ascii="Times New Roman" w:hAnsi="Times New Roman" w:cs="Times New Roman"/>
          <w:sz w:val="24"/>
          <w:szCs w:val="24"/>
        </w:rPr>
        <w:t xml:space="preserve">.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062A25">
        <w:rPr>
          <w:rFonts w:ascii="Times New Roman" w:hAnsi="Times New Roman" w:cs="Times New Roman"/>
          <w:sz w:val="24"/>
          <w:szCs w:val="24"/>
          <w:lang w:val="kk-KZ"/>
        </w:rPr>
        <w:t xml:space="preserve">Экономикалық өсуге ықпал жасайтын осындай факторларға жататындар: - өндіріс ресурстарын салалар, кәсіпорындар, елді аймақтар бойынша нақты бөлу; - шаруашылық қызмет субъектілірнің арсында табыстарды бөлудің қоғамда қолданылатын тәртібі. </w:t>
      </w:r>
      <w:r w:rsidRPr="00353901">
        <w:rPr>
          <w:rFonts w:ascii="Times New Roman" w:hAnsi="Times New Roman" w:cs="Times New Roman"/>
          <w:sz w:val="24"/>
          <w:szCs w:val="24"/>
        </w:rPr>
        <w:t xml:space="preserve">Экономикалық өсуге </w:t>
      </w:r>
      <w:proofErr w:type="spellStart"/>
      <w:r w:rsidRPr="00353901">
        <w:rPr>
          <w:rFonts w:ascii="Times New Roman" w:hAnsi="Times New Roman" w:cs="Times New Roman"/>
          <w:sz w:val="24"/>
          <w:szCs w:val="24"/>
        </w:rPr>
        <w:t>екі</w:t>
      </w:r>
      <w:proofErr w:type="spellEnd"/>
      <w:r w:rsidRPr="00353901">
        <w:rPr>
          <w:rFonts w:ascii="Times New Roman" w:hAnsi="Times New Roman" w:cs="Times New Roman"/>
          <w:sz w:val="24"/>
          <w:szCs w:val="24"/>
        </w:rPr>
        <w:t xml:space="preserve"> </w:t>
      </w:r>
      <w:proofErr w:type="spellStart"/>
      <w:r w:rsidRPr="00353901">
        <w:rPr>
          <w:rFonts w:ascii="Times New Roman" w:hAnsi="Times New Roman" w:cs="Times New Roman"/>
          <w:sz w:val="24"/>
          <w:szCs w:val="24"/>
        </w:rPr>
        <w:t>жол</w:t>
      </w:r>
      <w:proofErr w:type="spellEnd"/>
      <w:r w:rsidRPr="00353901">
        <w:rPr>
          <w:rFonts w:ascii="Times New Roman" w:hAnsi="Times New Roman" w:cs="Times New Roman"/>
          <w:sz w:val="24"/>
          <w:szCs w:val="24"/>
        </w:rPr>
        <w:t xml:space="preserve"> арқылы </w:t>
      </w:r>
      <w:proofErr w:type="spellStart"/>
      <w:r w:rsidRPr="00353901">
        <w:rPr>
          <w:rFonts w:ascii="Times New Roman" w:hAnsi="Times New Roman" w:cs="Times New Roman"/>
          <w:sz w:val="24"/>
          <w:szCs w:val="24"/>
        </w:rPr>
        <w:t>жетуге</w:t>
      </w:r>
      <w:proofErr w:type="spellEnd"/>
      <w:r w:rsidRPr="00353901">
        <w:rPr>
          <w:rFonts w:ascii="Times New Roman" w:hAnsi="Times New Roman" w:cs="Times New Roman"/>
          <w:sz w:val="24"/>
          <w:szCs w:val="24"/>
        </w:rPr>
        <w:t xml:space="preserve"> </w:t>
      </w:r>
      <w:proofErr w:type="spellStart"/>
      <w:r w:rsidRPr="00353901">
        <w:rPr>
          <w:rFonts w:ascii="Times New Roman" w:hAnsi="Times New Roman" w:cs="Times New Roman"/>
          <w:sz w:val="24"/>
          <w:szCs w:val="24"/>
        </w:rPr>
        <w:t>болады</w:t>
      </w:r>
      <w:proofErr w:type="spellEnd"/>
      <w:r w:rsidRPr="00353901">
        <w:rPr>
          <w:rFonts w:ascii="Times New Roman" w:hAnsi="Times New Roman" w:cs="Times New Roman"/>
          <w:sz w:val="24"/>
          <w:szCs w:val="24"/>
        </w:rPr>
        <w:t xml:space="preserve">: - экономикалық қызметке </w:t>
      </w:r>
      <w:proofErr w:type="gramStart"/>
      <w:r w:rsidRPr="00353901">
        <w:rPr>
          <w:rFonts w:ascii="Times New Roman" w:hAnsi="Times New Roman" w:cs="Times New Roman"/>
          <w:sz w:val="24"/>
          <w:szCs w:val="24"/>
        </w:rPr>
        <w:t>жа</w:t>
      </w:r>
      <w:proofErr w:type="gramEnd"/>
      <w:r w:rsidRPr="00353901">
        <w:rPr>
          <w:rFonts w:ascii="Times New Roman" w:hAnsi="Times New Roman" w:cs="Times New Roman"/>
          <w:sz w:val="24"/>
          <w:szCs w:val="24"/>
        </w:rPr>
        <w:t xml:space="preserve">ңа жұмыс күшін </w:t>
      </w:r>
      <w:proofErr w:type="spellStart"/>
      <w:r w:rsidRPr="00353901">
        <w:rPr>
          <w:rFonts w:ascii="Times New Roman" w:hAnsi="Times New Roman" w:cs="Times New Roman"/>
          <w:sz w:val="24"/>
          <w:szCs w:val="24"/>
        </w:rPr>
        <w:t>тарту</w:t>
      </w:r>
      <w:proofErr w:type="spellEnd"/>
      <w:r w:rsidRPr="00353901">
        <w:rPr>
          <w:rFonts w:ascii="Times New Roman" w:hAnsi="Times New Roman" w:cs="Times New Roman"/>
          <w:sz w:val="24"/>
          <w:szCs w:val="24"/>
        </w:rPr>
        <w:t xml:space="preserve"> және экономикалық </w:t>
      </w:r>
      <w:proofErr w:type="spellStart"/>
      <w:r w:rsidRPr="00353901">
        <w:rPr>
          <w:rFonts w:ascii="Times New Roman" w:hAnsi="Times New Roman" w:cs="Times New Roman"/>
          <w:sz w:val="24"/>
          <w:szCs w:val="24"/>
        </w:rPr>
        <w:t>белсенді</w:t>
      </w:r>
      <w:proofErr w:type="spellEnd"/>
      <w:r w:rsidRPr="00353901">
        <w:rPr>
          <w:rFonts w:ascii="Times New Roman" w:hAnsi="Times New Roman" w:cs="Times New Roman"/>
          <w:sz w:val="24"/>
          <w:szCs w:val="24"/>
        </w:rPr>
        <w:t xml:space="preserve"> халықтың бұрынгы </w:t>
      </w:r>
      <w:proofErr w:type="spellStart"/>
      <w:r w:rsidRPr="00353901">
        <w:rPr>
          <w:rFonts w:ascii="Times New Roman" w:hAnsi="Times New Roman" w:cs="Times New Roman"/>
          <w:sz w:val="24"/>
          <w:szCs w:val="24"/>
        </w:rPr>
        <w:t>сондай</w:t>
      </w:r>
      <w:proofErr w:type="spellEnd"/>
      <w:r w:rsidRPr="00353901">
        <w:rPr>
          <w:rFonts w:ascii="Times New Roman" w:hAnsi="Times New Roman" w:cs="Times New Roman"/>
          <w:sz w:val="24"/>
          <w:szCs w:val="24"/>
        </w:rPr>
        <w:t xml:space="preserve"> </w:t>
      </w:r>
      <w:proofErr w:type="spellStart"/>
      <w:r w:rsidRPr="00353901">
        <w:rPr>
          <w:rFonts w:ascii="Times New Roman" w:hAnsi="Times New Roman" w:cs="Times New Roman"/>
          <w:sz w:val="24"/>
          <w:szCs w:val="24"/>
        </w:rPr>
        <w:t>санын</w:t>
      </w:r>
      <w:proofErr w:type="spellEnd"/>
      <w:r w:rsidRPr="00353901">
        <w:rPr>
          <w:rFonts w:ascii="Times New Roman" w:hAnsi="Times New Roman" w:cs="Times New Roman"/>
          <w:sz w:val="24"/>
          <w:szCs w:val="24"/>
        </w:rPr>
        <w:t xml:space="preserve"> анагұрлым </w:t>
      </w:r>
      <w:proofErr w:type="spellStart"/>
      <w:r w:rsidRPr="00353901">
        <w:rPr>
          <w:rFonts w:ascii="Times New Roman" w:hAnsi="Times New Roman" w:cs="Times New Roman"/>
          <w:sz w:val="24"/>
          <w:szCs w:val="24"/>
        </w:rPr>
        <w:t>тиімді</w:t>
      </w:r>
      <w:proofErr w:type="spellEnd"/>
      <w:r w:rsidRPr="00353901">
        <w:rPr>
          <w:rFonts w:ascii="Times New Roman" w:hAnsi="Times New Roman" w:cs="Times New Roman"/>
          <w:sz w:val="24"/>
          <w:szCs w:val="24"/>
        </w:rPr>
        <w:t xml:space="preserve"> пайдаланудың </w:t>
      </w:r>
      <w:proofErr w:type="spellStart"/>
      <w:r w:rsidRPr="00353901">
        <w:rPr>
          <w:rFonts w:ascii="Times New Roman" w:hAnsi="Times New Roman" w:cs="Times New Roman"/>
          <w:sz w:val="24"/>
          <w:szCs w:val="24"/>
        </w:rPr>
        <w:t>есебінен</w:t>
      </w:r>
      <w:proofErr w:type="spellEnd"/>
      <w:r w:rsidRPr="00353901">
        <w:rPr>
          <w:rFonts w:ascii="Times New Roman" w:hAnsi="Times New Roman" w:cs="Times New Roman"/>
          <w:sz w:val="24"/>
          <w:szCs w:val="24"/>
        </w:rPr>
        <w:t xml:space="preserve">, яғни </w:t>
      </w:r>
      <w:proofErr w:type="spellStart"/>
      <w:r w:rsidRPr="00353901">
        <w:rPr>
          <w:rFonts w:ascii="Times New Roman" w:hAnsi="Times New Roman" w:cs="Times New Roman"/>
          <w:sz w:val="24"/>
          <w:szCs w:val="24"/>
        </w:rPr>
        <w:t>экстенсивті</w:t>
      </w:r>
      <w:proofErr w:type="spellEnd"/>
      <w:r w:rsidRPr="00353901">
        <w:rPr>
          <w:rFonts w:ascii="Times New Roman" w:hAnsi="Times New Roman" w:cs="Times New Roman"/>
          <w:sz w:val="24"/>
          <w:szCs w:val="24"/>
        </w:rPr>
        <w:t xml:space="preserve"> және қарқынды даму жолдарының көмегі арқылы қол </w:t>
      </w:r>
      <w:proofErr w:type="spellStart"/>
      <w:r w:rsidRPr="00353901">
        <w:rPr>
          <w:rFonts w:ascii="Times New Roman" w:hAnsi="Times New Roman" w:cs="Times New Roman"/>
          <w:sz w:val="24"/>
          <w:szCs w:val="24"/>
        </w:rPr>
        <w:t>жетеді</w:t>
      </w:r>
      <w:proofErr w:type="spellEnd"/>
      <w:r w:rsidRPr="00353901">
        <w:rPr>
          <w:rFonts w:ascii="Times New Roman" w:hAnsi="Times New Roman" w:cs="Times New Roman"/>
          <w:sz w:val="24"/>
          <w:szCs w:val="24"/>
        </w:rPr>
        <w:t xml:space="preserve">.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062A25">
        <w:rPr>
          <w:rFonts w:ascii="Times New Roman" w:hAnsi="Times New Roman" w:cs="Times New Roman"/>
          <w:sz w:val="24"/>
          <w:szCs w:val="24"/>
          <w:lang w:val="kk-KZ"/>
        </w:rPr>
        <w:t xml:space="preserve">Экономикалық өсудің экстенсивті үлгісі ұлғайтылган ұдайы өндірістің ең қарапайым жолы. </w:t>
      </w:r>
      <w:r w:rsidRPr="00353901">
        <w:rPr>
          <w:rFonts w:ascii="Times New Roman" w:hAnsi="Times New Roman" w:cs="Times New Roman"/>
          <w:sz w:val="24"/>
          <w:szCs w:val="24"/>
        </w:rPr>
        <w:t xml:space="preserve">Соның көмегімен жұмыссыздықты </w:t>
      </w:r>
      <w:proofErr w:type="spellStart"/>
      <w:r w:rsidRPr="00353901">
        <w:rPr>
          <w:rFonts w:ascii="Times New Roman" w:hAnsi="Times New Roman" w:cs="Times New Roman"/>
          <w:sz w:val="24"/>
          <w:szCs w:val="24"/>
        </w:rPr>
        <w:t>жылдам</w:t>
      </w:r>
      <w:proofErr w:type="spellEnd"/>
      <w:r w:rsidRPr="00353901">
        <w:rPr>
          <w:rFonts w:ascii="Times New Roman" w:hAnsi="Times New Roman" w:cs="Times New Roman"/>
          <w:sz w:val="24"/>
          <w:szCs w:val="24"/>
        </w:rPr>
        <w:t xml:space="preserve"> қысқартуға, жұмыс күшінің жұмыспен кө</w:t>
      </w:r>
      <w:proofErr w:type="gramStart"/>
      <w:r w:rsidRPr="00353901">
        <w:rPr>
          <w:rFonts w:ascii="Times New Roman" w:hAnsi="Times New Roman" w:cs="Times New Roman"/>
          <w:sz w:val="24"/>
          <w:szCs w:val="24"/>
        </w:rPr>
        <w:t>п</w:t>
      </w:r>
      <w:proofErr w:type="gramEnd"/>
      <w:r w:rsidRPr="00353901">
        <w:rPr>
          <w:rFonts w:ascii="Times New Roman" w:hAnsi="Times New Roman" w:cs="Times New Roman"/>
          <w:sz w:val="24"/>
          <w:szCs w:val="24"/>
        </w:rPr>
        <w:t xml:space="preserve"> қамтылуын қамтамасыз </w:t>
      </w:r>
      <w:proofErr w:type="spellStart"/>
      <w:r w:rsidRPr="00353901">
        <w:rPr>
          <w:rFonts w:ascii="Times New Roman" w:hAnsi="Times New Roman" w:cs="Times New Roman"/>
          <w:sz w:val="24"/>
          <w:szCs w:val="24"/>
        </w:rPr>
        <w:t>етуге</w:t>
      </w:r>
      <w:proofErr w:type="spellEnd"/>
      <w:r w:rsidRPr="00353901">
        <w:rPr>
          <w:rFonts w:ascii="Times New Roman" w:hAnsi="Times New Roman" w:cs="Times New Roman"/>
          <w:sz w:val="24"/>
          <w:szCs w:val="24"/>
        </w:rPr>
        <w:t xml:space="preserve"> </w:t>
      </w:r>
      <w:proofErr w:type="spellStart"/>
      <w:r w:rsidRPr="00353901">
        <w:rPr>
          <w:rFonts w:ascii="Times New Roman" w:hAnsi="Times New Roman" w:cs="Times New Roman"/>
          <w:sz w:val="24"/>
          <w:szCs w:val="24"/>
        </w:rPr>
        <w:t>боладьі</w:t>
      </w:r>
      <w:proofErr w:type="spellEnd"/>
      <w:r w:rsidRPr="00353901">
        <w:rPr>
          <w:rFonts w:ascii="Times New Roman" w:hAnsi="Times New Roman" w:cs="Times New Roman"/>
          <w:sz w:val="24"/>
          <w:szCs w:val="24"/>
        </w:rPr>
        <w:t xml:space="preserve">. </w:t>
      </w:r>
      <w:proofErr w:type="spellStart"/>
      <w:r w:rsidRPr="00353901">
        <w:rPr>
          <w:rFonts w:ascii="Times New Roman" w:hAnsi="Times New Roman" w:cs="Times New Roman"/>
          <w:sz w:val="24"/>
          <w:szCs w:val="24"/>
        </w:rPr>
        <w:t>Экономикалык</w:t>
      </w:r>
      <w:proofErr w:type="spellEnd"/>
      <w:r w:rsidRPr="00353901">
        <w:rPr>
          <w:rFonts w:ascii="Times New Roman" w:hAnsi="Times New Roman" w:cs="Times New Roman"/>
          <w:sz w:val="24"/>
          <w:szCs w:val="24"/>
        </w:rPr>
        <w:t xml:space="preserve"> өсудің мұндай жолының күрделі </w:t>
      </w:r>
      <w:proofErr w:type="spellStart"/>
      <w:r w:rsidRPr="00353901">
        <w:rPr>
          <w:rFonts w:ascii="Times New Roman" w:hAnsi="Times New Roman" w:cs="Times New Roman"/>
          <w:sz w:val="24"/>
          <w:szCs w:val="24"/>
        </w:rPr>
        <w:t>кемшіліктері</w:t>
      </w:r>
      <w:proofErr w:type="spellEnd"/>
      <w:r w:rsidRPr="00353901">
        <w:rPr>
          <w:rFonts w:ascii="Times New Roman" w:hAnsi="Times New Roman" w:cs="Times New Roman"/>
          <w:sz w:val="24"/>
          <w:szCs w:val="24"/>
        </w:rPr>
        <w:t xml:space="preserve"> де бар. </w:t>
      </w:r>
      <w:proofErr w:type="spellStart"/>
      <w:r w:rsidRPr="00353901">
        <w:rPr>
          <w:rFonts w:ascii="Times New Roman" w:hAnsi="Times New Roman" w:cs="Times New Roman"/>
          <w:sz w:val="24"/>
          <w:szCs w:val="24"/>
        </w:rPr>
        <w:t>Бі</w:t>
      </w:r>
      <w:proofErr w:type="gramStart"/>
      <w:r w:rsidRPr="00353901">
        <w:rPr>
          <w:rFonts w:ascii="Times New Roman" w:hAnsi="Times New Roman" w:cs="Times New Roman"/>
          <w:sz w:val="24"/>
          <w:szCs w:val="24"/>
        </w:rPr>
        <w:t>р</w:t>
      </w:r>
      <w:proofErr w:type="gramEnd"/>
      <w:r w:rsidRPr="00353901">
        <w:rPr>
          <w:rFonts w:ascii="Times New Roman" w:hAnsi="Times New Roman" w:cs="Times New Roman"/>
          <w:sz w:val="24"/>
          <w:szCs w:val="24"/>
        </w:rPr>
        <w:t>іншіден</w:t>
      </w:r>
      <w:proofErr w:type="spellEnd"/>
      <w:r w:rsidRPr="00353901">
        <w:rPr>
          <w:rFonts w:ascii="Times New Roman" w:hAnsi="Times New Roman" w:cs="Times New Roman"/>
          <w:sz w:val="24"/>
          <w:szCs w:val="24"/>
        </w:rPr>
        <w:t xml:space="preserve">, </w:t>
      </w:r>
      <w:proofErr w:type="spellStart"/>
      <w:r w:rsidRPr="00353901">
        <w:rPr>
          <w:rFonts w:ascii="Times New Roman" w:hAnsi="Times New Roman" w:cs="Times New Roman"/>
          <w:sz w:val="24"/>
          <w:szCs w:val="24"/>
        </w:rPr>
        <w:t>оган</w:t>
      </w:r>
      <w:proofErr w:type="spellEnd"/>
      <w:r w:rsidRPr="00353901">
        <w:rPr>
          <w:rFonts w:ascii="Times New Roman" w:hAnsi="Times New Roman" w:cs="Times New Roman"/>
          <w:sz w:val="24"/>
          <w:szCs w:val="24"/>
        </w:rPr>
        <w:t xml:space="preserve"> техникалық тоқырау </w:t>
      </w:r>
      <w:proofErr w:type="spellStart"/>
      <w:r w:rsidRPr="00353901">
        <w:rPr>
          <w:rFonts w:ascii="Times New Roman" w:hAnsi="Times New Roman" w:cs="Times New Roman"/>
          <w:sz w:val="24"/>
          <w:szCs w:val="24"/>
        </w:rPr>
        <w:t>кідірісі</w:t>
      </w:r>
      <w:proofErr w:type="spellEnd"/>
      <w:r w:rsidRPr="00353901">
        <w:rPr>
          <w:rFonts w:ascii="Times New Roman" w:hAnsi="Times New Roman" w:cs="Times New Roman"/>
          <w:sz w:val="24"/>
          <w:szCs w:val="24"/>
        </w:rPr>
        <w:t xml:space="preserve"> тән, мұндай </w:t>
      </w:r>
      <w:proofErr w:type="spellStart"/>
      <w:r w:rsidRPr="00353901">
        <w:rPr>
          <w:rFonts w:ascii="Times New Roman" w:hAnsi="Times New Roman" w:cs="Times New Roman"/>
          <w:sz w:val="24"/>
          <w:szCs w:val="24"/>
        </w:rPr>
        <w:t>токырау</w:t>
      </w:r>
      <w:proofErr w:type="spellEnd"/>
      <w:r w:rsidRPr="00353901">
        <w:rPr>
          <w:rFonts w:ascii="Times New Roman" w:hAnsi="Times New Roman" w:cs="Times New Roman"/>
          <w:sz w:val="24"/>
          <w:szCs w:val="24"/>
        </w:rPr>
        <w:t xml:space="preserve"> </w:t>
      </w:r>
      <w:proofErr w:type="spellStart"/>
      <w:r w:rsidRPr="00353901">
        <w:rPr>
          <w:rFonts w:ascii="Times New Roman" w:hAnsi="Times New Roman" w:cs="Times New Roman"/>
          <w:sz w:val="24"/>
          <w:szCs w:val="24"/>
        </w:rPr>
        <w:t>кезінде</w:t>
      </w:r>
      <w:proofErr w:type="spellEnd"/>
      <w:r w:rsidRPr="00353901">
        <w:rPr>
          <w:rFonts w:ascii="Times New Roman" w:hAnsi="Times New Roman" w:cs="Times New Roman"/>
          <w:sz w:val="24"/>
          <w:szCs w:val="24"/>
        </w:rPr>
        <w:t xml:space="preserve"> өнім шығаруды ұлғайту техникалық </w:t>
      </w:r>
      <w:proofErr w:type="spellStart"/>
      <w:r w:rsidRPr="00353901">
        <w:rPr>
          <w:rFonts w:ascii="Times New Roman" w:hAnsi="Times New Roman" w:cs="Times New Roman"/>
          <w:sz w:val="24"/>
          <w:szCs w:val="24"/>
        </w:rPr>
        <w:t>прогреспен</w:t>
      </w:r>
      <w:proofErr w:type="spellEnd"/>
      <w:r w:rsidRPr="00353901">
        <w:rPr>
          <w:rFonts w:ascii="Times New Roman" w:hAnsi="Times New Roman" w:cs="Times New Roman"/>
          <w:sz w:val="24"/>
          <w:szCs w:val="24"/>
        </w:rPr>
        <w:t xml:space="preserve"> қатар жүрмейді. </w:t>
      </w:r>
      <w:proofErr w:type="spellStart"/>
      <w:r w:rsidRPr="00353901">
        <w:rPr>
          <w:rFonts w:ascii="Times New Roman" w:hAnsi="Times New Roman" w:cs="Times New Roman"/>
          <w:sz w:val="24"/>
          <w:szCs w:val="24"/>
        </w:rPr>
        <w:t>Екіншіден</w:t>
      </w:r>
      <w:proofErr w:type="spellEnd"/>
      <w:r w:rsidRPr="00353901">
        <w:rPr>
          <w:rFonts w:ascii="Times New Roman" w:hAnsi="Times New Roman" w:cs="Times New Roman"/>
          <w:sz w:val="24"/>
          <w:szCs w:val="24"/>
        </w:rPr>
        <w:t xml:space="preserve">, капитал </w:t>
      </w:r>
      <w:proofErr w:type="spellStart"/>
      <w:r w:rsidRPr="00353901">
        <w:rPr>
          <w:rFonts w:ascii="Times New Roman" w:hAnsi="Times New Roman" w:cs="Times New Roman"/>
          <w:sz w:val="24"/>
          <w:szCs w:val="24"/>
        </w:rPr>
        <w:t>кайтарымы</w:t>
      </w:r>
      <w:proofErr w:type="spellEnd"/>
      <w:r w:rsidRPr="00353901">
        <w:rPr>
          <w:rFonts w:ascii="Times New Roman" w:hAnsi="Times New Roman" w:cs="Times New Roman"/>
          <w:sz w:val="24"/>
          <w:szCs w:val="24"/>
        </w:rPr>
        <w:t xml:space="preserve">, материал сыйымдылығы, еңбек өнімділігі сияқты көрсеткіштер өзгеріссіз деңгейде қалады.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062A25">
        <w:rPr>
          <w:rFonts w:ascii="Times New Roman" w:hAnsi="Times New Roman" w:cs="Times New Roman"/>
          <w:sz w:val="24"/>
          <w:szCs w:val="24"/>
          <w:lang w:val="kk-KZ"/>
        </w:rPr>
        <w:t xml:space="preserve">Үшіншіден, экономикалық өсу шығындық сипат алады, оның себебі, өндірісті экстенсизті кеңейту еңбек және табиғи ресурстардың жеткілікті көлемдерінің болуын ұйғарады және экономиканың масштабтары солардың есебінен ұлғаяды. </w:t>
      </w:r>
      <w:r w:rsidRPr="00353901">
        <w:rPr>
          <w:rFonts w:ascii="Times New Roman" w:hAnsi="Times New Roman" w:cs="Times New Roman"/>
          <w:sz w:val="24"/>
          <w:szCs w:val="24"/>
        </w:rPr>
        <w:t xml:space="preserve">Бұл </w:t>
      </w:r>
      <w:proofErr w:type="spellStart"/>
      <w:r w:rsidRPr="00353901">
        <w:rPr>
          <w:rFonts w:ascii="Times New Roman" w:hAnsi="Times New Roman" w:cs="Times New Roman"/>
          <w:sz w:val="24"/>
          <w:szCs w:val="24"/>
        </w:rPr>
        <w:t>орайды</w:t>
      </w:r>
      <w:proofErr w:type="spellEnd"/>
      <w:r w:rsidRPr="00353901">
        <w:rPr>
          <w:rFonts w:ascii="Times New Roman" w:hAnsi="Times New Roman" w:cs="Times New Roman"/>
          <w:sz w:val="24"/>
          <w:szCs w:val="24"/>
        </w:rPr>
        <w:t xml:space="preserve"> ұдайы өнді</w:t>
      </w:r>
      <w:proofErr w:type="gramStart"/>
      <w:r w:rsidRPr="00353901">
        <w:rPr>
          <w:rFonts w:ascii="Times New Roman" w:hAnsi="Times New Roman" w:cs="Times New Roman"/>
          <w:sz w:val="24"/>
          <w:szCs w:val="24"/>
        </w:rPr>
        <w:t>р</w:t>
      </w:r>
      <w:proofErr w:type="gramEnd"/>
      <w:r w:rsidRPr="00353901">
        <w:rPr>
          <w:rFonts w:ascii="Times New Roman" w:hAnsi="Times New Roman" w:cs="Times New Roman"/>
          <w:sz w:val="24"/>
          <w:szCs w:val="24"/>
        </w:rPr>
        <w:t xml:space="preserve">іс </w:t>
      </w:r>
      <w:proofErr w:type="spellStart"/>
      <w:r w:rsidRPr="00353901">
        <w:rPr>
          <w:rFonts w:ascii="Times New Roman" w:hAnsi="Times New Roman" w:cs="Times New Roman"/>
          <w:sz w:val="24"/>
          <w:szCs w:val="24"/>
        </w:rPr>
        <w:t>жагдайлары</w:t>
      </w:r>
      <w:proofErr w:type="spellEnd"/>
      <w:r w:rsidRPr="00353901">
        <w:rPr>
          <w:rFonts w:ascii="Times New Roman" w:hAnsi="Times New Roman" w:cs="Times New Roman"/>
          <w:sz w:val="24"/>
          <w:szCs w:val="24"/>
        </w:rPr>
        <w:t xml:space="preserve"> </w:t>
      </w:r>
      <w:proofErr w:type="spellStart"/>
      <w:r w:rsidRPr="00353901">
        <w:rPr>
          <w:rFonts w:ascii="Times New Roman" w:hAnsi="Times New Roman" w:cs="Times New Roman"/>
          <w:sz w:val="24"/>
          <w:szCs w:val="24"/>
        </w:rPr>
        <w:t>шарасыздан</w:t>
      </w:r>
      <w:proofErr w:type="spellEnd"/>
      <w:r w:rsidRPr="00353901">
        <w:rPr>
          <w:rFonts w:ascii="Times New Roman" w:hAnsi="Times New Roman" w:cs="Times New Roman"/>
          <w:sz w:val="24"/>
          <w:szCs w:val="24"/>
        </w:rPr>
        <w:t xml:space="preserve"> </w:t>
      </w:r>
      <w:proofErr w:type="spellStart"/>
      <w:r w:rsidRPr="00353901">
        <w:rPr>
          <w:rFonts w:ascii="Times New Roman" w:hAnsi="Times New Roman" w:cs="Times New Roman"/>
          <w:sz w:val="24"/>
          <w:szCs w:val="24"/>
        </w:rPr>
        <w:t>нашарлай</w:t>
      </w:r>
      <w:proofErr w:type="spellEnd"/>
      <w:r w:rsidRPr="00353901">
        <w:rPr>
          <w:rFonts w:ascii="Times New Roman" w:hAnsi="Times New Roman" w:cs="Times New Roman"/>
          <w:sz w:val="24"/>
          <w:szCs w:val="24"/>
        </w:rPr>
        <w:t xml:space="preserve"> түседі. Сондықтан экономикалық өсудің </w:t>
      </w:r>
      <w:proofErr w:type="spellStart"/>
      <w:r w:rsidRPr="00353901">
        <w:rPr>
          <w:rFonts w:ascii="Times New Roman" w:hAnsi="Times New Roman" w:cs="Times New Roman"/>
          <w:sz w:val="24"/>
          <w:szCs w:val="24"/>
        </w:rPr>
        <w:t>экстенсивті</w:t>
      </w:r>
      <w:proofErr w:type="spellEnd"/>
      <w:r w:rsidRPr="00353901">
        <w:rPr>
          <w:rFonts w:ascii="Times New Roman" w:hAnsi="Times New Roman" w:cs="Times New Roman"/>
          <w:sz w:val="24"/>
          <w:szCs w:val="24"/>
        </w:rPr>
        <w:t xml:space="preserve"> </w:t>
      </w:r>
      <w:proofErr w:type="spellStart"/>
      <w:r w:rsidRPr="00353901">
        <w:rPr>
          <w:rFonts w:ascii="Times New Roman" w:hAnsi="Times New Roman" w:cs="Times New Roman"/>
          <w:sz w:val="24"/>
          <w:szCs w:val="24"/>
        </w:rPr>
        <w:t>жолына</w:t>
      </w:r>
      <w:proofErr w:type="spellEnd"/>
      <w:r w:rsidRPr="00353901">
        <w:rPr>
          <w:rFonts w:ascii="Times New Roman" w:hAnsi="Times New Roman" w:cs="Times New Roman"/>
          <w:sz w:val="24"/>
          <w:szCs w:val="24"/>
        </w:rPr>
        <w:t xml:space="preserve"> ұзақ </w:t>
      </w:r>
      <w:proofErr w:type="spellStart"/>
      <w:r w:rsidRPr="00353901">
        <w:rPr>
          <w:rFonts w:ascii="Times New Roman" w:hAnsi="Times New Roman" w:cs="Times New Roman"/>
          <w:sz w:val="24"/>
          <w:szCs w:val="24"/>
        </w:rPr>
        <w:t>мерзімде</w:t>
      </w:r>
      <w:proofErr w:type="spellEnd"/>
      <w:r w:rsidRPr="00353901">
        <w:rPr>
          <w:rFonts w:ascii="Times New Roman" w:hAnsi="Times New Roman" w:cs="Times New Roman"/>
          <w:sz w:val="24"/>
          <w:szCs w:val="24"/>
        </w:rPr>
        <w:t xml:space="preserve"> бағдарлану тұйыққа әкеп </w:t>
      </w:r>
      <w:proofErr w:type="spellStart"/>
      <w:r w:rsidRPr="00353901">
        <w:rPr>
          <w:rFonts w:ascii="Times New Roman" w:hAnsi="Times New Roman" w:cs="Times New Roman"/>
          <w:sz w:val="24"/>
          <w:szCs w:val="24"/>
        </w:rPr>
        <w:t>тірейді</w:t>
      </w:r>
      <w:proofErr w:type="spellEnd"/>
      <w:r w:rsidRPr="00353901">
        <w:rPr>
          <w:rFonts w:ascii="Times New Roman" w:hAnsi="Times New Roman" w:cs="Times New Roman"/>
          <w:sz w:val="24"/>
          <w:szCs w:val="24"/>
        </w:rPr>
        <w:t xml:space="preserve">. </w:t>
      </w:r>
    </w:p>
    <w:p w:rsidR="00062A25" w:rsidRDefault="00062A25" w:rsidP="00062A25">
      <w:pPr>
        <w:spacing w:after="0" w:line="240" w:lineRule="auto"/>
        <w:ind w:firstLine="709"/>
        <w:jc w:val="both"/>
        <w:rPr>
          <w:rFonts w:ascii="Times New Roman" w:hAnsi="Times New Roman" w:cs="Times New Roman"/>
          <w:sz w:val="24"/>
          <w:szCs w:val="24"/>
          <w:lang w:val="kk-KZ"/>
        </w:rPr>
      </w:pPr>
      <w:r w:rsidRPr="00062A25">
        <w:rPr>
          <w:rFonts w:ascii="Times New Roman" w:hAnsi="Times New Roman" w:cs="Times New Roman"/>
          <w:sz w:val="24"/>
          <w:szCs w:val="24"/>
          <w:lang w:val="kk-KZ"/>
        </w:rPr>
        <w:t>Экономикалық өсудің қарқынды үлгісінің басты айрықша белгісі-техникалық прогресс базасында өндіріс факторларының тиімділігін арттыру. Өндірісті қарқынды ұлғайтудың шүбәсіз құндылыгы табиги ресурстардың шектеулілігіне</w:t>
      </w:r>
      <w:r>
        <w:rPr>
          <w:rFonts w:ascii="Times New Roman" w:hAnsi="Times New Roman" w:cs="Times New Roman"/>
          <w:sz w:val="24"/>
          <w:szCs w:val="24"/>
          <w:lang w:val="kk-KZ"/>
        </w:rPr>
        <w:t>н</w:t>
      </w:r>
      <w:r w:rsidRPr="00062A25">
        <w:rPr>
          <w:rFonts w:ascii="Times New Roman" w:hAnsi="Times New Roman" w:cs="Times New Roman"/>
          <w:sz w:val="24"/>
          <w:szCs w:val="24"/>
          <w:lang w:val="kk-KZ"/>
        </w:rPr>
        <w:t xml:space="preserve"> туындайтын экономикалық өсу тосқауылдарын жеңетіні болып табылады. </w:t>
      </w:r>
    </w:p>
    <w:p w:rsidR="00062A25" w:rsidRPr="00062A25" w:rsidRDefault="00062A25" w:rsidP="00062A25">
      <w:pPr>
        <w:spacing w:after="0" w:line="240" w:lineRule="auto"/>
        <w:ind w:firstLine="709"/>
        <w:jc w:val="both"/>
        <w:rPr>
          <w:rFonts w:ascii="Times New Roman" w:hAnsi="Times New Roman" w:cs="Times New Roman"/>
          <w:sz w:val="24"/>
          <w:szCs w:val="24"/>
          <w:lang w:val="kk-KZ"/>
        </w:rPr>
      </w:pPr>
      <w:r w:rsidRPr="00062A25">
        <w:rPr>
          <w:rFonts w:ascii="Times New Roman" w:hAnsi="Times New Roman" w:cs="Times New Roman"/>
          <w:sz w:val="24"/>
          <w:szCs w:val="24"/>
          <w:lang w:val="kk-KZ"/>
        </w:rPr>
        <w:t xml:space="preserve"> Қарқындьі экономикалык өсу кезінде өндіріс ауқымын ұлғайту анағұрлым ілгерішіл техниканы, озақ технологияларды, гылым жетістіктерін қолданудын, сондай-ақ кадрлардың біліктіліктерін арттырудың есебінен жүреді. </w:t>
      </w:r>
    </w:p>
    <w:p w:rsidR="00894E11" w:rsidRPr="00062A25" w:rsidRDefault="00894E11">
      <w:pPr>
        <w:rPr>
          <w:lang w:val="kk-KZ"/>
        </w:rPr>
      </w:pPr>
    </w:p>
    <w:sectPr w:rsidR="00894E11" w:rsidRPr="00062A25"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62A25"/>
    <w:rsid w:val="00000531"/>
    <w:rsid w:val="00000A78"/>
    <w:rsid w:val="000017B6"/>
    <w:rsid w:val="00002FA5"/>
    <w:rsid w:val="00004128"/>
    <w:rsid w:val="00006BE5"/>
    <w:rsid w:val="000073FA"/>
    <w:rsid w:val="00010EE2"/>
    <w:rsid w:val="00011946"/>
    <w:rsid w:val="00014292"/>
    <w:rsid w:val="000151B1"/>
    <w:rsid w:val="00015656"/>
    <w:rsid w:val="000156B4"/>
    <w:rsid w:val="00016700"/>
    <w:rsid w:val="00016B87"/>
    <w:rsid w:val="000179C5"/>
    <w:rsid w:val="00017BE7"/>
    <w:rsid w:val="00017C95"/>
    <w:rsid w:val="00022843"/>
    <w:rsid w:val="000238A1"/>
    <w:rsid w:val="000246A2"/>
    <w:rsid w:val="00025189"/>
    <w:rsid w:val="000258A8"/>
    <w:rsid w:val="00025BD0"/>
    <w:rsid w:val="00025FFB"/>
    <w:rsid w:val="00026DFE"/>
    <w:rsid w:val="0003018F"/>
    <w:rsid w:val="00030AC5"/>
    <w:rsid w:val="000310DC"/>
    <w:rsid w:val="00031423"/>
    <w:rsid w:val="00031EE6"/>
    <w:rsid w:val="000321C9"/>
    <w:rsid w:val="00033BAB"/>
    <w:rsid w:val="0003525A"/>
    <w:rsid w:val="000358D6"/>
    <w:rsid w:val="00035BB3"/>
    <w:rsid w:val="00036A3B"/>
    <w:rsid w:val="00037A25"/>
    <w:rsid w:val="00037C5C"/>
    <w:rsid w:val="00037D7E"/>
    <w:rsid w:val="00041556"/>
    <w:rsid w:val="00042287"/>
    <w:rsid w:val="000443B8"/>
    <w:rsid w:val="00044942"/>
    <w:rsid w:val="00045D40"/>
    <w:rsid w:val="000463F6"/>
    <w:rsid w:val="0004681E"/>
    <w:rsid w:val="00046E80"/>
    <w:rsid w:val="00047A0D"/>
    <w:rsid w:val="000522E4"/>
    <w:rsid w:val="00052C12"/>
    <w:rsid w:val="0005459B"/>
    <w:rsid w:val="00056CB2"/>
    <w:rsid w:val="000575E7"/>
    <w:rsid w:val="00061E1E"/>
    <w:rsid w:val="00062272"/>
    <w:rsid w:val="00062A25"/>
    <w:rsid w:val="0006371A"/>
    <w:rsid w:val="00066FEC"/>
    <w:rsid w:val="000672FB"/>
    <w:rsid w:val="00070F02"/>
    <w:rsid w:val="000712D0"/>
    <w:rsid w:val="00071690"/>
    <w:rsid w:val="00072152"/>
    <w:rsid w:val="0007458A"/>
    <w:rsid w:val="000746D3"/>
    <w:rsid w:val="0007543E"/>
    <w:rsid w:val="0007608C"/>
    <w:rsid w:val="000761F8"/>
    <w:rsid w:val="0007621A"/>
    <w:rsid w:val="00077123"/>
    <w:rsid w:val="00080A67"/>
    <w:rsid w:val="00081F85"/>
    <w:rsid w:val="00082369"/>
    <w:rsid w:val="000824BB"/>
    <w:rsid w:val="000839BB"/>
    <w:rsid w:val="000839E0"/>
    <w:rsid w:val="00084336"/>
    <w:rsid w:val="000846CE"/>
    <w:rsid w:val="00086567"/>
    <w:rsid w:val="00086CE3"/>
    <w:rsid w:val="000871F5"/>
    <w:rsid w:val="00091B41"/>
    <w:rsid w:val="0009308E"/>
    <w:rsid w:val="000932EA"/>
    <w:rsid w:val="000956FD"/>
    <w:rsid w:val="000957A0"/>
    <w:rsid w:val="00095941"/>
    <w:rsid w:val="000968D3"/>
    <w:rsid w:val="00096B29"/>
    <w:rsid w:val="000A077D"/>
    <w:rsid w:val="000A3AF5"/>
    <w:rsid w:val="000A3BD6"/>
    <w:rsid w:val="000A40B9"/>
    <w:rsid w:val="000A4607"/>
    <w:rsid w:val="000A5816"/>
    <w:rsid w:val="000A5E73"/>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2B99"/>
    <w:rsid w:val="000C5581"/>
    <w:rsid w:val="000C559D"/>
    <w:rsid w:val="000C6748"/>
    <w:rsid w:val="000C7101"/>
    <w:rsid w:val="000D2CBD"/>
    <w:rsid w:val="000D41E9"/>
    <w:rsid w:val="000D5DFC"/>
    <w:rsid w:val="000D725C"/>
    <w:rsid w:val="000D7807"/>
    <w:rsid w:val="000E056A"/>
    <w:rsid w:val="000E0BFA"/>
    <w:rsid w:val="000E0F7B"/>
    <w:rsid w:val="000E2F37"/>
    <w:rsid w:val="000E34D7"/>
    <w:rsid w:val="000F0D8D"/>
    <w:rsid w:val="000F28F8"/>
    <w:rsid w:val="000F3913"/>
    <w:rsid w:val="000F52F7"/>
    <w:rsid w:val="000F66B8"/>
    <w:rsid w:val="000F69D5"/>
    <w:rsid w:val="000F6F2A"/>
    <w:rsid w:val="000F73F5"/>
    <w:rsid w:val="000F7564"/>
    <w:rsid w:val="0010091F"/>
    <w:rsid w:val="00101B6A"/>
    <w:rsid w:val="00102A0D"/>
    <w:rsid w:val="001044CA"/>
    <w:rsid w:val="00104704"/>
    <w:rsid w:val="00105505"/>
    <w:rsid w:val="001058EA"/>
    <w:rsid w:val="0011181F"/>
    <w:rsid w:val="00111B66"/>
    <w:rsid w:val="00111E4D"/>
    <w:rsid w:val="00112074"/>
    <w:rsid w:val="00113D92"/>
    <w:rsid w:val="00114FC3"/>
    <w:rsid w:val="00115DA9"/>
    <w:rsid w:val="0011664C"/>
    <w:rsid w:val="00117AC2"/>
    <w:rsid w:val="00120ACB"/>
    <w:rsid w:val="00120BF1"/>
    <w:rsid w:val="001227D3"/>
    <w:rsid w:val="00122A7B"/>
    <w:rsid w:val="00122D45"/>
    <w:rsid w:val="00123E43"/>
    <w:rsid w:val="0012465E"/>
    <w:rsid w:val="00124E9B"/>
    <w:rsid w:val="0012553C"/>
    <w:rsid w:val="0012657D"/>
    <w:rsid w:val="00126B32"/>
    <w:rsid w:val="00133FD6"/>
    <w:rsid w:val="00134D77"/>
    <w:rsid w:val="001354FB"/>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15A"/>
    <w:rsid w:val="001506B8"/>
    <w:rsid w:val="0015182D"/>
    <w:rsid w:val="001521C5"/>
    <w:rsid w:val="00155B2C"/>
    <w:rsid w:val="00156410"/>
    <w:rsid w:val="0015683A"/>
    <w:rsid w:val="00160AB4"/>
    <w:rsid w:val="0016173F"/>
    <w:rsid w:val="001638EF"/>
    <w:rsid w:val="0016399B"/>
    <w:rsid w:val="00164609"/>
    <w:rsid w:val="00164993"/>
    <w:rsid w:val="00165D70"/>
    <w:rsid w:val="00170738"/>
    <w:rsid w:val="00170A3F"/>
    <w:rsid w:val="00170C1B"/>
    <w:rsid w:val="00171B49"/>
    <w:rsid w:val="00171E11"/>
    <w:rsid w:val="00172EA5"/>
    <w:rsid w:val="001736C9"/>
    <w:rsid w:val="00174B4D"/>
    <w:rsid w:val="00175DE2"/>
    <w:rsid w:val="00177010"/>
    <w:rsid w:val="00181151"/>
    <w:rsid w:val="00182434"/>
    <w:rsid w:val="001842EA"/>
    <w:rsid w:val="00184EDD"/>
    <w:rsid w:val="0018599C"/>
    <w:rsid w:val="00185C65"/>
    <w:rsid w:val="00186058"/>
    <w:rsid w:val="00186AEE"/>
    <w:rsid w:val="0018724C"/>
    <w:rsid w:val="00187A29"/>
    <w:rsid w:val="00187E91"/>
    <w:rsid w:val="00187F9E"/>
    <w:rsid w:val="001908DE"/>
    <w:rsid w:val="00190B74"/>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0A19"/>
    <w:rsid w:val="001B0D45"/>
    <w:rsid w:val="001B1399"/>
    <w:rsid w:val="001B31AF"/>
    <w:rsid w:val="001B4BB9"/>
    <w:rsid w:val="001B5B05"/>
    <w:rsid w:val="001B63B0"/>
    <w:rsid w:val="001B6B1D"/>
    <w:rsid w:val="001B6EB7"/>
    <w:rsid w:val="001C0045"/>
    <w:rsid w:val="001C0DDD"/>
    <w:rsid w:val="001C1D59"/>
    <w:rsid w:val="001C2AFB"/>
    <w:rsid w:val="001C2E6E"/>
    <w:rsid w:val="001C317E"/>
    <w:rsid w:val="001C31A9"/>
    <w:rsid w:val="001C341A"/>
    <w:rsid w:val="001C3B98"/>
    <w:rsid w:val="001C48BC"/>
    <w:rsid w:val="001C52CF"/>
    <w:rsid w:val="001C60B4"/>
    <w:rsid w:val="001C7336"/>
    <w:rsid w:val="001C73C4"/>
    <w:rsid w:val="001C77D1"/>
    <w:rsid w:val="001C79F9"/>
    <w:rsid w:val="001C7B69"/>
    <w:rsid w:val="001D1122"/>
    <w:rsid w:val="001D445F"/>
    <w:rsid w:val="001D469A"/>
    <w:rsid w:val="001D5053"/>
    <w:rsid w:val="001D5113"/>
    <w:rsid w:val="001D7BE2"/>
    <w:rsid w:val="001D7FD0"/>
    <w:rsid w:val="001E1326"/>
    <w:rsid w:val="001E2B7E"/>
    <w:rsid w:val="001E6416"/>
    <w:rsid w:val="001E6BD5"/>
    <w:rsid w:val="001E7063"/>
    <w:rsid w:val="001F0230"/>
    <w:rsid w:val="001F1112"/>
    <w:rsid w:val="001F1A65"/>
    <w:rsid w:val="001F3410"/>
    <w:rsid w:val="001F385C"/>
    <w:rsid w:val="001F465B"/>
    <w:rsid w:val="001F472E"/>
    <w:rsid w:val="001F48AD"/>
    <w:rsid w:val="001F75CC"/>
    <w:rsid w:val="00201134"/>
    <w:rsid w:val="00201A48"/>
    <w:rsid w:val="00201C83"/>
    <w:rsid w:val="0020204B"/>
    <w:rsid w:val="002026B2"/>
    <w:rsid w:val="00202F21"/>
    <w:rsid w:val="00203F96"/>
    <w:rsid w:val="002052C6"/>
    <w:rsid w:val="00205355"/>
    <w:rsid w:val="0020714C"/>
    <w:rsid w:val="002104AB"/>
    <w:rsid w:val="0021072B"/>
    <w:rsid w:val="00210A09"/>
    <w:rsid w:val="00210C9C"/>
    <w:rsid w:val="00210D9D"/>
    <w:rsid w:val="002110F2"/>
    <w:rsid w:val="002124DD"/>
    <w:rsid w:val="00212B0B"/>
    <w:rsid w:val="00212D1D"/>
    <w:rsid w:val="00213053"/>
    <w:rsid w:val="00215339"/>
    <w:rsid w:val="00215F10"/>
    <w:rsid w:val="0022007D"/>
    <w:rsid w:val="00221B6F"/>
    <w:rsid w:val="00221D12"/>
    <w:rsid w:val="00221EBC"/>
    <w:rsid w:val="00222D7E"/>
    <w:rsid w:val="00223F27"/>
    <w:rsid w:val="00224711"/>
    <w:rsid w:val="002269C1"/>
    <w:rsid w:val="00227D47"/>
    <w:rsid w:val="00230A66"/>
    <w:rsid w:val="00230B7A"/>
    <w:rsid w:val="00230D1D"/>
    <w:rsid w:val="00232798"/>
    <w:rsid w:val="00232BCE"/>
    <w:rsid w:val="002349B8"/>
    <w:rsid w:val="00234E85"/>
    <w:rsid w:val="00235E1D"/>
    <w:rsid w:val="002362B4"/>
    <w:rsid w:val="0023696C"/>
    <w:rsid w:val="00236DBE"/>
    <w:rsid w:val="0023772B"/>
    <w:rsid w:val="002407D1"/>
    <w:rsid w:val="0024085D"/>
    <w:rsid w:val="00243DAE"/>
    <w:rsid w:val="00244A7D"/>
    <w:rsid w:val="00244EBA"/>
    <w:rsid w:val="00245E76"/>
    <w:rsid w:val="00247387"/>
    <w:rsid w:val="00250270"/>
    <w:rsid w:val="00250C1B"/>
    <w:rsid w:val="00250D9E"/>
    <w:rsid w:val="00250F0E"/>
    <w:rsid w:val="00251265"/>
    <w:rsid w:val="00251542"/>
    <w:rsid w:val="0025182F"/>
    <w:rsid w:val="002524C0"/>
    <w:rsid w:val="00252826"/>
    <w:rsid w:val="00252A07"/>
    <w:rsid w:val="00254FFE"/>
    <w:rsid w:val="002554B9"/>
    <w:rsid w:val="00255BEA"/>
    <w:rsid w:val="00255C3D"/>
    <w:rsid w:val="00256C8F"/>
    <w:rsid w:val="00256CA4"/>
    <w:rsid w:val="002603BC"/>
    <w:rsid w:val="002607E1"/>
    <w:rsid w:val="00260819"/>
    <w:rsid w:val="00260A22"/>
    <w:rsid w:val="00260F9C"/>
    <w:rsid w:val="00260FEE"/>
    <w:rsid w:val="00261531"/>
    <w:rsid w:val="0026226A"/>
    <w:rsid w:val="00263C38"/>
    <w:rsid w:val="00263FFB"/>
    <w:rsid w:val="0026518C"/>
    <w:rsid w:val="00265C8E"/>
    <w:rsid w:val="00265CC4"/>
    <w:rsid w:val="0026689C"/>
    <w:rsid w:val="002668BF"/>
    <w:rsid w:val="002670FC"/>
    <w:rsid w:val="00271886"/>
    <w:rsid w:val="00271FE6"/>
    <w:rsid w:val="002725BE"/>
    <w:rsid w:val="002761BC"/>
    <w:rsid w:val="00276AC0"/>
    <w:rsid w:val="0027716C"/>
    <w:rsid w:val="00277340"/>
    <w:rsid w:val="002805BB"/>
    <w:rsid w:val="00280A26"/>
    <w:rsid w:val="00280B7C"/>
    <w:rsid w:val="00282073"/>
    <w:rsid w:val="00282A7F"/>
    <w:rsid w:val="00282F19"/>
    <w:rsid w:val="00284533"/>
    <w:rsid w:val="00284963"/>
    <w:rsid w:val="00284D6D"/>
    <w:rsid w:val="002856E5"/>
    <w:rsid w:val="002858FE"/>
    <w:rsid w:val="002863C8"/>
    <w:rsid w:val="00287F54"/>
    <w:rsid w:val="0029005B"/>
    <w:rsid w:val="00290D94"/>
    <w:rsid w:val="00290E29"/>
    <w:rsid w:val="0029168C"/>
    <w:rsid w:val="002940F1"/>
    <w:rsid w:val="0029423E"/>
    <w:rsid w:val="00294343"/>
    <w:rsid w:val="002943CB"/>
    <w:rsid w:val="00294FAC"/>
    <w:rsid w:val="002970EA"/>
    <w:rsid w:val="00297470"/>
    <w:rsid w:val="002A083A"/>
    <w:rsid w:val="002A111A"/>
    <w:rsid w:val="002A1AAA"/>
    <w:rsid w:val="002A3135"/>
    <w:rsid w:val="002A3B7B"/>
    <w:rsid w:val="002A41E0"/>
    <w:rsid w:val="002A59E8"/>
    <w:rsid w:val="002A687F"/>
    <w:rsid w:val="002A6EAC"/>
    <w:rsid w:val="002A73C1"/>
    <w:rsid w:val="002A7416"/>
    <w:rsid w:val="002B0E7B"/>
    <w:rsid w:val="002B337F"/>
    <w:rsid w:val="002B4226"/>
    <w:rsid w:val="002B4423"/>
    <w:rsid w:val="002B488F"/>
    <w:rsid w:val="002B60EE"/>
    <w:rsid w:val="002B665B"/>
    <w:rsid w:val="002B7685"/>
    <w:rsid w:val="002B76E7"/>
    <w:rsid w:val="002B786B"/>
    <w:rsid w:val="002C02E7"/>
    <w:rsid w:val="002C0F5A"/>
    <w:rsid w:val="002C1714"/>
    <w:rsid w:val="002C19CB"/>
    <w:rsid w:val="002C1ADD"/>
    <w:rsid w:val="002C22B8"/>
    <w:rsid w:val="002C2F4D"/>
    <w:rsid w:val="002C347F"/>
    <w:rsid w:val="002C5B07"/>
    <w:rsid w:val="002C5B4B"/>
    <w:rsid w:val="002C6ACB"/>
    <w:rsid w:val="002C70ED"/>
    <w:rsid w:val="002D1DD4"/>
    <w:rsid w:val="002D4F23"/>
    <w:rsid w:val="002D7923"/>
    <w:rsid w:val="002D79A9"/>
    <w:rsid w:val="002D7C7A"/>
    <w:rsid w:val="002D7CF9"/>
    <w:rsid w:val="002D7D01"/>
    <w:rsid w:val="002D7DAE"/>
    <w:rsid w:val="002E0674"/>
    <w:rsid w:val="002E0908"/>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8D4"/>
    <w:rsid w:val="003029E3"/>
    <w:rsid w:val="00303B77"/>
    <w:rsid w:val="00303E4E"/>
    <w:rsid w:val="00304323"/>
    <w:rsid w:val="00304C00"/>
    <w:rsid w:val="00305BF1"/>
    <w:rsid w:val="00305EA7"/>
    <w:rsid w:val="0030707A"/>
    <w:rsid w:val="003075C5"/>
    <w:rsid w:val="0030771B"/>
    <w:rsid w:val="0031015E"/>
    <w:rsid w:val="003102AA"/>
    <w:rsid w:val="003109AF"/>
    <w:rsid w:val="00311725"/>
    <w:rsid w:val="00311CA9"/>
    <w:rsid w:val="00312B05"/>
    <w:rsid w:val="003136AC"/>
    <w:rsid w:val="00313A77"/>
    <w:rsid w:val="00314C38"/>
    <w:rsid w:val="00314FF4"/>
    <w:rsid w:val="00315904"/>
    <w:rsid w:val="00315CEF"/>
    <w:rsid w:val="00317D2E"/>
    <w:rsid w:val="00320370"/>
    <w:rsid w:val="0032178A"/>
    <w:rsid w:val="0032195B"/>
    <w:rsid w:val="003223CA"/>
    <w:rsid w:val="00322926"/>
    <w:rsid w:val="00323C3A"/>
    <w:rsid w:val="003273FD"/>
    <w:rsid w:val="00330482"/>
    <w:rsid w:val="003304B6"/>
    <w:rsid w:val="003315C7"/>
    <w:rsid w:val="003320FC"/>
    <w:rsid w:val="00332177"/>
    <w:rsid w:val="00334710"/>
    <w:rsid w:val="003354C9"/>
    <w:rsid w:val="00336598"/>
    <w:rsid w:val="00336BB9"/>
    <w:rsid w:val="00340C40"/>
    <w:rsid w:val="00343846"/>
    <w:rsid w:val="00343E7C"/>
    <w:rsid w:val="00346ED6"/>
    <w:rsid w:val="003475B3"/>
    <w:rsid w:val="00347F5D"/>
    <w:rsid w:val="00350784"/>
    <w:rsid w:val="00350F19"/>
    <w:rsid w:val="00353DB6"/>
    <w:rsid w:val="00354119"/>
    <w:rsid w:val="00356D98"/>
    <w:rsid w:val="00357BCB"/>
    <w:rsid w:val="00361835"/>
    <w:rsid w:val="00362158"/>
    <w:rsid w:val="003627F1"/>
    <w:rsid w:val="00362E59"/>
    <w:rsid w:val="00363A8B"/>
    <w:rsid w:val="00363F5D"/>
    <w:rsid w:val="00363FAD"/>
    <w:rsid w:val="00364AF6"/>
    <w:rsid w:val="00364DB8"/>
    <w:rsid w:val="00364F2A"/>
    <w:rsid w:val="0036578E"/>
    <w:rsid w:val="00365D91"/>
    <w:rsid w:val="003700D6"/>
    <w:rsid w:val="00370D85"/>
    <w:rsid w:val="0037277A"/>
    <w:rsid w:val="00372BB1"/>
    <w:rsid w:val="0037506C"/>
    <w:rsid w:val="003751C2"/>
    <w:rsid w:val="0037590A"/>
    <w:rsid w:val="00376BD3"/>
    <w:rsid w:val="003773FA"/>
    <w:rsid w:val="00380795"/>
    <w:rsid w:val="003813EC"/>
    <w:rsid w:val="00381E01"/>
    <w:rsid w:val="003820BF"/>
    <w:rsid w:val="00382751"/>
    <w:rsid w:val="0038442D"/>
    <w:rsid w:val="0038539E"/>
    <w:rsid w:val="003864BD"/>
    <w:rsid w:val="003905F5"/>
    <w:rsid w:val="00391641"/>
    <w:rsid w:val="00391A76"/>
    <w:rsid w:val="00391D47"/>
    <w:rsid w:val="003946DC"/>
    <w:rsid w:val="003966EB"/>
    <w:rsid w:val="00396FF3"/>
    <w:rsid w:val="003A086D"/>
    <w:rsid w:val="003A0C09"/>
    <w:rsid w:val="003A31D6"/>
    <w:rsid w:val="003A413E"/>
    <w:rsid w:val="003A462A"/>
    <w:rsid w:val="003A482D"/>
    <w:rsid w:val="003A6B48"/>
    <w:rsid w:val="003A7315"/>
    <w:rsid w:val="003A7331"/>
    <w:rsid w:val="003A786D"/>
    <w:rsid w:val="003A78C1"/>
    <w:rsid w:val="003B0550"/>
    <w:rsid w:val="003B05EC"/>
    <w:rsid w:val="003B0FC4"/>
    <w:rsid w:val="003B33E3"/>
    <w:rsid w:val="003B3685"/>
    <w:rsid w:val="003B4B12"/>
    <w:rsid w:val="003B5F30"/>
    <w:rsid w:val="003B749F"/>
    <w:rsid w:val="003C0843"/>
    <w:rsid w:val="003C0851"/>
    <w:rsid w:val="003C0EBA"/>
    <w:rsid w:val="003C2147"/>
    <w:rsid w:val="003C27D8"/>
    <w:rsid w:val="003C3299"/>
    <w:rsid w:val="003C455F"/>
    <w:rsid w:val="003C53DC"/>
    <w:rsid w:val="003C5728"/>
    <w:rsid w:val="003C57F8"/>
    <w:rsid w:val="003C5D2D"/>
    <w:rsid w:val="003C5F74"/>
    <w:rsid w:val="003C648B"/>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3AE"/>
    <w:rsid w:val="003E3C21"/>
    <w:rsid w:val="003E4040"/>
    <w:rsid w:val="003E4DA6"/>
    <w:rsid w:val="003E552F"/>
    <w:rsid w:val="003E56A5"/>
    <w:rsid w:val="003E59F1"/>
    <w:rsid w:val="003E75A0"/>
    <w:rsid w:val="003E78F7"/>
    <w:rsid w:val="003F14A0"/>
    <w:rsid w:val="003F3AB1"/>
    <w:rsid w:val="003F3F36"/>
    <w:rsid w:val="003F41E0"/>
    <w:rsid w:val="003F45D9"/>
    <w:rsid w:val="003F4917"/>
    <w:rsid w:val="003F503A"/>
    <w:rsid w:val="003F6C25"/>
    <w:rsid w:val="003F71B4"/>
    <w:rsid w:val="003F726D"/>
    <w:rsid w:val="003F74B9"/>
    <w:rsid w:val="004008D2"/>
    <w:rsid w:val="00400E67"/>
    <w:rsid w:val="004011CD"/>
    <w:rsid w:val="00401EC5"/>
    <w:rsid w:val="00402A5E"/>
    <w:rsid w:val="00402E95"/>
    <w:rsid w:val="004031CD"/>
    <w:rsid w:val="00405032"/>
    <w:rsid w:val="00405B3E"/>
    <w:rsid w:val="00407B6B"/>
    <w:rsid w:val="00407C79"/>
    <w:rsid w:val="00407E76"/>
    <w:rsid w:val="00407F02"/>
    <w:rsid w:val="00410228"/>
    <w:rsid w:val="00410510"/>
    <w:rsid w:val="00412830"/>
    <w:rsid w:val="00413B26"/>
    <w:rsid w:val="00413E50"/>
    <w:rsid w:val="00414350"/>
    <w:rsid w:val="00414369"/>
    <w:rsid w:val="00414669"/>
    <w:rsid w:val="0041530E"/>
    <w:rsid w:val="004155ED"/>
    <w:rsid w:val="004160E6"/>
    <w:rsid w:val="00416208"/>
    <w:rsid w:val="0041685C"/>
    <w:rsid w:val="004168DB"/>
    <w:rsid w:val="00417887"/>
    <w:rsid w:val="004203BD"/>
    <w:rsid w:val="00421B49"/>
    <w:rsid w:val="00422B2C"/>
    <w:rsid w:val="00423258"/>
    <w:rsid w:val="0042365A"/>
    <w:rsid w:val="00424EF8"/>
    <w:rsid w:val="004251EC"/>
    <w:rsid w:val="004261D9"/>
    <w:rsid w:val="0042762F"/>
    <w:rsid w:val="00431380"/>
    <w:rsid w:val="004314D0"/>
    <w:rsid w:val="00431A38"/>
    <w:rsid w:val="0043212F"/>
    <w:rsid w:val="00435CF4"/>
    <w:rsid w:val="004369B5"/>
    <w:rsid w:val="00440224"/>
    <w:rsid w:val="00440C11"/>
    <w:rsid w:val="004411B5"/>
    <w:rsid w:val="00441854"/>
    <w:rsid w:val="004422F8"/>
    <w:rsid w:val="0044234C"/>
    <w:rsid w:val="00443680"/>
    <w:rsid w:val="00443922"/>
    <w:rsid w:val="00444056"/>
    <w:rsid w:val="00445872"/>
    <w:rsid w:val="00445B00"/>
    <w:rsid w:val="004463FA"/>
    <w:rsid w:val="0044719E"/>
    <w:rsid w:val="004515EB"/>
    <w:rsid w:val="0045211E"/>
    <w:rsid w:val="004522E4"/>
    <w:rsid w:val="00452343"/>
    <w:rsid w:val="004527ED"/>
    <w:rsid w:val="00452C34"/>
    <w:rsid w:val="0045415B"/>
    <w:rsid w:val="00455D22"/>
    <w:rsid w:val="00456065"/>
    <w:rsid w:val="0045642D"/>
    <w:rsid w:val="00457993"/>
    <w:rsid w:val="00460667"/>
    <w:rsid w:val="00460BCA"/>
    <w:rsid w:val="0046115C"/>
    <w:rsid w:val="00462412"/>
    <w:rsid w:val="00462CA4"/>
    <w:rsid w:val="00462F30"/>
    <w:rsid w:val="0046376F"/>
    <w:rsid w:val="0046409A"/>
    <w:rsid w:val="0046467A"/>
    <w:rsid w:val="004647CC"/>
    <w:rsid w:val="004652C0"/>
    <w:rsid w:val="0046572B"/>
    <w:rsid w:val="00466249"/>
    <w:rsid w:val="004664B9"/>
    <w:rsid w:val="0046750E"/>
    <w:rsid w:val="0047127C"/>
    <w:rsid w:val="00472873"/>
    <w:rsid w:val="00472F0E"/>
    <w:rsid w:val="004749A6"/>
    <w:rsid w:val="00475364"/>
    <w:rsid w:val="0047549D"/>
    <w:rsid w:val="00475D87"/>
    <w:rsid w:val="0047686C"/>
    <w:rsid w:val="00477217"/>
    <w:rsid w:val="00480619"/>
    <w:rsid w:val="00480C96"/>
    <w:rsid w:val="00480D1C"/>
    <w:rsid w:val="00482C31"/>
    <w:rsid w:val="00482FB8"/>
    <w:rsid w:val="0048339F"/>
    <w:rsid w:val="0048428D"/>
    <w:rsid w:val="00484B8D"/>
    <w:rsid w:val="00485812"/>
    <w:rsid w:val="00485EE6"/>
    <w:rsid w:val="00486A62"/>
    <w:rsid w:val="00490EB5"/>
    <w:rsid w:val="00490FF5"/>
    <w:rsid w:val="0049234E"/>
    <w:rsid w:val="00493528"/>
    <w:rsid w:val="0049573A"/>
    <w:rsid w:val="00496016"/>
    <w:rsid w:val="004973C6"/>
    <w:rsid w:val="00497ACA"/>
    <w:rsid w:val="00497CFD"/>
    <w:rsid w:val="004A0508"/>
    <w:rsid w:val="004A22AF"/>
    <w:rsid w:val="004A3C11"/>
    <w:rsid w:val="004A493E"/>
    <w:rsid w:val="004A577A"/>
    <w:rsid w:val="004A577C"/>
    <w:rsid w:val="004A60FC"/>
    <w:rsid w:val="004A6ED4"/>
    <w:rsid w:val="004A71DF"/>
    <w:rsid w:val="004A759D"/>
    <w:rsid w:val="004B197C"/>
    <w:rsid w:val="004B1B02"/>
    <w:rsid w:val="004B3886"/>
    <w:rsid w:val="004B40A9"/>
    <w:rsid w:val="004B477F"/>
    <w:rsid w:val="004B4A60"/>
    <w:rsid w:val="004B4FB5"/>
    <w:rsid w:val="004B5B2E"/>
    <w:rsid w:val="004B5EA2"/>
    <w:rsid w:val="004B5F9E"/>
    <w:rsid w:val="004B69D7"/>
    <w:rsid w:val="004B6B9E"/>
    <w:rsid w:val="004B6C7F"/>
    <w:rsid w:val="004C0093"/>
    <w:rsid w:val="004C0D3F"/>
    <w:rsid w:val="004C0F25"/>
    <w:rsid w:val="004C19E7"/>
    <w:rsid w:val="004C254C"/>
    <w:rsid w:val="004C2FB3"/>
    <w:rsid w:val="004C36EF"/>
    <w:rsid w:val="004C394A"/>
    <w:rsid w:val="004C3E84"/>
    <w:rsid w:val="004C436A"/>
    <w:rsid w:val="004C5623"/>
    <w:rsid w:val="004C6218"/>
    <w:rsid w:val="004C7D94"/>
    <w:rsid w:val="004D0364"/>
    <w:rsid w:val="004D08FF"/>
    <w:rsid w:val="004D094E"/>
    <w:rsid w:val="004D1694"/>
    <w:rsid w:val="004D2197"/>
    <w:rsid w:val="004D2206"/>
    <w:rsid w:val="004D2CB0"/>
    <w:rsid w:val="004D34B0"/>
    <w:rsid w:val="004D7C61"/>
    <w:rsid w:val="004E0120"/>
    <w:rsid w:val="004E01A3"/>
    <w:rsid w:val="004E1D26"/>
    <w:rsid w:val="004E2053"/>
    <w:rsid w:val="004E2B72"/>
    <w:rsid w:val="004E2C69"/>
    <w:rsid w:val="004E2F53"/>
    <w:rsid w:val="004E48C3"/>
    <w:rsid w:val="004E5F51"/>
    <w:rsid w:val="004E6E7E"/>
    <w:rsid w:val="004E7B44"/>
    <w:rsid w:val="004F36F9"/>
    <w:rsid w:val="004F41BD"/>
    <w:rsid w:val="004F44A4"/>
    <w:rsid w:val="004F4C3C"/>
    <w:rsid w:val="004F597E"/>
    <w:rsid w:val="004F6AAE"/>
    <w:rsid w:val="004F6AF7"/>
    <w:rsid w:val="004F7F21"/>
    <w:rsid w:val="00500A8F"/>
    <w:rsid w:val="00500FF6"/>
    <w:rsid w:val="00502774"/>
    <w:rsid w:val="00503397"/>
    <w:rsid w:val="0050436E"/>
    <w:rsid w:val="0050634A"/>
    <w:rsid w:val="00506503"/>
    <w:rsid w:val="00506E3D"/>
    <w:rsid w:val="005070E5"/>
    <w:rsid w:val="00510209"/>
    <w:rsid w:val="00510C3E"/>
    <w:rsid w:val="00512083"/>
    <w:rsid w:val="00513042"/>
    <w:rsid w:val="00513DCA"/>
    <w:rsid w:val="00514801"/>
    <w:rsid w:val="0051675A"/>
    <w:rsid w:val="00517260"/>
    <w:rsid w:val="00521C63"/>
    <w:rsid w:val="00521E13"/>
    <w:rsid w:val="00522431"/>
    <w:rsid w:val="005225D8"/>
    <w:rsid w:val="00522D87"/>
    <w:rsid w:val="00523110"/>
    <w:rsid w:val="00523360"/>
    <w:rsid w:val="005234AD"/>
    <w:rsid w:val="00523F60"/>
    <w:rsid w:val="00524765"/>
    <w:rsid w:val="00525247"/>
    <w:rsid w:val="00525517"/>
    <w:rsid w:val="00525B50"/>
    <w:rsid w:val="00525D9C"/>
    <w:rsid w:val="00526255"/>
    <w:rsid w:val="00526C51"/>
    <w:rsid w:val="00527068"/>
    <w:rsid w:val="005302D5"/>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1DA4"/>
    <w:rsid w:val="00543A4A"/>
    <w:rsid w:val="00543DF0"/>
    <w:rsid w:val="0054420F"/>
    <w:rsid w:val="00544713"/>
    <w:rsid w:val="0054696F"/>
    <w:rsid w:val="00546C29"/>
    <w:rsid w:val="005474CD"/>
    <w:rsid w:val="005475AA"/>
    <w:rsid w:val="005510C2"/>
    <w:rsid w:val="0055471B"/>
    <w:rsid w:val="00554D00"/>
    <w:rsid w:val="0055519D"/>
    <w:rsid w:val="00560DAB"/>
    <w:rsid w:val="00561A3A"/>
    <w:rsid w:val="00562059"/>
    <w:rsid w:val="0056354A"/>
    <w:rsid w:val="005670F0"/>
    <w:rsid w:val="00567707"/>
    <w:rsid w:val="00570CDF"/>
    <w:rsid w:val="0057138C"/>
    <w:rsid w:val="005716CD"/>
    <w:rsid w:val="00572087"/>
    <w:rsid w:val="0057298A"/>
    <w:rsid w:val="00573CF4"/>
    <w:rsid w:val="00574F87"/>
    <w:rsid w:val="005769D4"/>
    <w:rsid w:val="00577FE3"/>
    <w:rsid w:val="005811F7"/>
    <w:rsid w:val="00581730"/>
    <w:rsid w:val="005820EF"/>
    <w:rsid w:val="00584F2C"/>
    <w:rsid w:val="0058692B"/>
    <w:rsid w:val="005872E5"/>
    <w:rsid w:val="00590076"/>
    <w:rsid w:val="00590505"/>
    <w:rsid w:val="0059059C"/>
    <w:rsid w:val="00590B34"/>
    <w:rsid w:val="00590E6F"/>
    <w:rsid w:val="00593022"/>
    <w:rsid w:val="0059457C"/>
    <w:rsid w:val="00594A61"/>
    <w:rsid w:val="00594C59"/>
    <w:rsid w:val="005956C5"/>
    <w:rsid w:val="0059673E"/>
    <w:rsid w:val="005968F1"/>
    <w:rsid w:val="00596AA9"/>
    <w:rsid w:val="005970BE"/>
    <w:rsid w:val="0059781F"/>
    <w:rsid w:val="005A22A6"/>
    <w:rsid w:val="005A2E74"/>
    <w:rsid w:val="005A3B08"/>
    <w:rsid w:val="005A4277"/>
    <w:rsid w:val="005A4842"/>
    <w:rsid w:val="005A4B18"/>
    <w:rsid w:val="005A5816"/>
    <w:rsid w:val="005A5EFC"/>
    <w:rsid w:val="005B01EE"/>
    <w:rsid w:val="005B21D2"/>
    <w:rsid w:val="005B2555"/>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2A58"/>
    <w:rsid w:val="005D3A0F"/>
    <w:rsid w:val="005D651A"/>
    <w:rsid w:val="005D7E59"/>
    <w:rsid w:val="005E080E"/>
    <w:rsid w:val="005E0AFE"/>
    <w:rsid w:val="005E0EE6"/>
    <w:rsid w:val="005E13FC"/>
    <w:rsid w:val="005E20D7"/>
    <w:rsid w:val="005E22BF"/>
    <w:rsid w:val="005E4A7D"/>
    <w:rsid w:val="005E50C3"/>
    <w:rsid w:val="005E65B9"/>
    <w:rsid w:val="005E69C3"/>
    <w:rsid w:val="005F01A5"/>
    <w:rsid w:val="005F0752"/>
    <w:rsid w:val="005F2679"/>
    <w:rsid w:val="005F2727"/>
    <w:rsid w:val="005F2A65"/>
    <w:rsid w:val="005F30E3"/>
    <w:rsid w:val="005F40C7"/>
    <w:rsid w:val="005F430B"/>
    <w:rsid w:val="005F540A"/>
    <w:rsid w:val="005F5484"/>
    <w:rsid w:val="005F5766"/>
    <w:rsid w:val="005F5EA6"/>
    <w:rsid w:val="005F6890"/>
    <w:rsid w:val="005F7C41"/>
    <w:rsid w:val="0060179B"/>
    <w:rsid w:val="0060188D"/>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68B5"/>
    <w:rsid w:val="0061707C"/>
    <w:rsid w:val="006206C3"/>
    <w:rsid w:val="0062070B"/>
    <w:rsid w:val="00620730"/>
    <w:rsid w:val="00620B51"/>
    <w:rsid w:val="00621733"/>
    <w:rsid w:val="00621934"/>
    <w:rsid w:val="00621E12"/>
    <w:rsid w:val="00622067"/>
    <w:rsid w:val="0062399F"/>
    <w:rsid w:val="00624A04"/>
    <w:rsid w:val="00624B9F"/>
    <w:rsid w:val="00626CE1"/>
    <w:rsid w:val="00626E23"/>
    <w:rsid w:val="00627470"/>
    <w:rsid w:val="00627C69"/>
    <w:rsid w:val="00630730"/>
    <w:rsid w:val="006309DF"/>
    <w:rsid w:val="00631554"/>
    <w:rsid w:val="00631B08"/>
    <w:rsid w:val="00632C34"/>
    <w:rsid w:val="00633084"/>
    <w:rsid w:val="00633E91"/>
    <w:rsid w:val="00635931"/>
    <w:rsid w:val="00635B3A"/>
    <w:rsid w:val="00635C5C"/>
    <w:rsid w:val="006362F3"/>
    <w:rsid w:val="0063759A"/>
    <w:rsid w:val="00637D58"/>
    <w:rsid w:val="00637F57"/>
    <w:rsid w:val="0064018F"/>
    <w:rsid w:val="00641C48"/>
    <w:rsid w:val="00642623"/>
    <w:rsid w:val="006435E1"/>
    <w:rsid w:val="00643F27"/>
    <w:rsid w:val="00644B93"/>
    <w:rsid w:val="0064558C"/>
    <w:rsid w:val="00645A06"/>
    <w:rsid w:val="00647194"/>
    <w:rsid w:val="00647677"/>
    <w:rsid w:val="006502BA"/>
    <w:rsid w:val="00650F52"/>
    <w:rsid w:val="0065135B"/>
    <w:rsid w:val="00652A15"/>
    <w:rsid w:val="00652C8E"/>
    <w:rsid w:val="00653B5B"/>
    <w:rsid w:val="0065431E"/>
    <w:rsid w:val="00654F1A"/>
    <w:rsid w:val="00655A09"/>
    <w:rsid w:val="00655F26"/>
    <w:rsid w:val="00656D04"/>
    <w:rsid w:val="00656D11"/>
    <w:rsid w:val="0065707E"/>
    <w:rsid w:val="00657241"/>
    <w:rsid w:val="006576D8"/>
    <w:rsid w:val="00657B3E"/>
    <w:rsid w:val="00661C3F"/>
    <w:rsid w:val="006639EF"/>
    <w:rsid w:val="00664E11"/>
    <w:rsid w:val="00665CA7"/>
    <w:rsid w:val="0066655F"/>
    <w:rsid w:val="006667E4"/>
    <w:rsid w:val="00666F7A"/>
    <w:rsid w:val="00670548"/>
    <w:rsid w:val="00672231"/>
    <w:rsid w:val="00673125"/>
    <w:rsid w:val="00673139"/>
    <w:rsid w:val="0067339D"/>
    <w:rsid w:val="00673E40"/>
    <w:rsid w:val="00675D2A"/>
    <w:rsid w:val="00676093"/>
    <w:rsid w:val="00677677"/>
    <w:rsid w:val="00677783"/>
    <w:rsid w:val="006805B6"/>
    <w:rsid w:val="00681402"/>
    <w:rsid w:val="00682C13"/>
    <w:rsid w:val="006831A3"/>
    <w:rsid w:val="00684604"/>
    <w:rsid w:val="00684700"/>
    <w:rsid w:val="0068500F"/>
    <w:rsid w:val="00685D47"/>
    <w:rsid w:val="0068609F"/>
    <w:rsid w:val="00686FA1"/>
    <w:rsid w:val="00690237"/>
    <w:rsid w:val="006907FB"/>
    <w:rsid w:val="006919F0"/>
    <w:rsid w:val="00691FDD"/>
    <w:rsid w:val="00691FFF"/>
    <w:rsid w:val="0069365D"/>
    <w:rsid w:val="00693D12"/>
    <w:rsid w:val="0069493C"/>
    <w:rsid w:val="006959BB"/>
    <w:rsid w:val="00695EB4"/>
    <w:rsid w:val="00696091"/>
    <w:rsid w:val="0069720B"/>
    <w:rsid w:val="006A18A1"/>
    <w:rsid w:val="006A2482"/>
    <w:rsid w:val="006A41AC"/>
    <w:rsid w:val="006A4EBF"/>
    <w:rsid w:val="006A54E0"/>
    <w:rsid w:val="006A5582"/>
    <w:rsid w:val="006A5BFE"/>
    <w:rsid w:val="006A67D0"/>
    <w:rsid w:val="006A70C9"/>
    <w:rsid w:val="006A7AAA"/>
    <w:rsid w:val="006A7BFB"/>
    <w:rsid w:val="006B0739"/>
    <w:rsid w:val="006B1B3B"/>
    <w:rsid w:val="006B3E68"/>
    <w:rsid w:val="006B6884"/>
    <w:rsid w:val="006B7475"/>
    <w:rsid w:val="006C0E24"/>
    <w:rsid w:val="006C2BE1"/>
    <w:rsid w:val="006C370C"/>
    <w:rsid w:val="006C3E81"/>
    <w:rsid w:val="006C524C"/>
    <w:rsid w:val="006C57E5"/>
    <w:rsid w:val="006C6716"/>
    <w:rsid w:val="006C69D5"/>
    <w:rsid w:val="006C6FB0"/>
    <w:rsid w:val="006C70CC"/>
    <w:rsid w:val="006C7FDB"/>
    <w:rsid w:val="006D107D"/>
    <w:rsid w:val="006D1B08"/>
    <w:rsid w:val="006D1B32"/>
    <w:rsid w:val="006D1BC4"/>
    <w:rsid w:val="006D2809"/>
    <w:rsid w:val="006D4732"/>
    <w:rsid w:val="006D48B3"/>
    <w:rsid w:val="006D4B20"/>
    <w:rsid w:val="006D5E14"/>
    <w:rsid w:val="006D65C7"/>
    <w:rsid w:val="006E0293"/>
    <w:rsid w:val="006E0FB4"/>
    <w:rsid w:val="006E1196"/>
    <w:rsid w:val="006E1268"/>
    <w:rsid w:val="006E20BA"/>
    <w:rsid w:val="006E354B"/>
    <w:rsid w:val="006E3DF4"/>
    <w:rsid w:val="006E47C9"/>
    <w:rsid w:val="006E4BA2"/>
    <w:rsid w:val="006E52E6"/>
    <w:rsid w:val="006E5C99"/>
    <w:rsid w:val="006E5DC8"/>
    <w:rsid w:val="006E696C"/>
    <w:rsid w:val="006E73F9"/>
    <w:rsid w:val="006F0BE2"/>
    <w:rsid w:val="006F1E72"/>
    <w:rsid w:val="006F20D5"/>
    <w:rsid w:val="006F3021"/>
    <w:rsid w:val="006F3BF0"/>
    <w:rsid w:val="006F5504"/>
    <w:rsid w:val="006F6106"/>
    <w:rsid w:val="006F7EA9"/>
    <w:rsid w:val="00700F62"/>
    <w:rsid w:val="00701E0D"/>
    <w:rsid w:val="00701EE8"/>
    <w:rsid w:val="007027E8"/>
    <w:rsid w:val="007031DD"/>
    <w:rsid w:val="00703C8B"/>
    <w:rsid w:val="00703D01"/>
    <w:rsid w:val="00704276"/>
    <w:rsid w:val="007049B4"/>
    <w:rsid w:val="00705BBF"/>
    <w:rsid w:val="0070646E"/>
    <w:rsid w:val="007065B5"/>
    <w:rsid w:val="00710776"/>
    <w:rsid w:val="00711584"/>
    <w:rsid w:val="00712468"/>
    <w:rsid w:val="007125D1"/>
    <w:rsid w:val="00712867"/>
    <w:rsid w:val="00712D2C"/>
    <w:rsid w:val="0071305A"/>
    <w:rsid w:val="0071375D"/>
    <w:rsid w:val="0071376F"/>
    <w:rsid w:val="00713E7C"/>
    <w:rsid w:val="00714221"/>
    <w:rsid w:val="00715820"/>
    <w:rsid w:val="00715F1C"/>
    <w:rsid w:val="007160E3"/>
    <w:rsid w:val="00717030"/>
    <w:rsid w:val="00717BFF"/>
    <w:rsid w:val="007225B8"/>
    <w:rsid w:val="00722852"/>
    <w:rsid w:val="007250C6"/>
    <w:rsid w:val="007269EA"/>
    <w:rsid w:val="00727ABD"/>
    <w:rsid w:val="00730043"/>
    <w:rsid w:val="00730F0D"/>
    <w:rsid w:val="00731191"/>
    <w:rsid w:val="00731C43"/>
    <w:rsid w:val="00732384"/>
    <w:rsid w:val="00732FA1"/>
    <w:rsid w:val="00733A24"/>
    <w:rsid w:val="00735705"/>
    <w:rsid w:val="00735B85"/>
    <w:rsid w:val="00736E81"/>
    <w:rsid w:val="00740FAC"/>
    <w:rsid w:val="0074100D"/>
    <w:rsid w:val="007418B7"/>
    <w:rsid w:val="00741AE6"/>
    <w:rsid w:val="00743A01"/>
    <w:rsid w:val="00744028"/>
    <w:rsid w:val="0074443B"/>
    <w:rsid w:val="00744DCA"/>
    <w:rsid w:val="00745845"/>
    <w:rsid w:val="00745DAF"/>
    <w:rsid w:val="0074642A"/>
    <w:rsid w:val="007505B5"/>
    <w:rsid w:val="00751C68"/>
    <w:rsid w:val="007523EB"/>
    <w:rsid w:val="0075240E"/>
    <w:rsid w:val="00752F9D"/>
    <w:rsid w:val="007534A4"/>
    <w:rsid w:val="007536E1"/>
    <w:rsid w:val="00753D9C"/>
    <w:rsid w:val="00754621"/>
    <w:rsid w:val="007571FE"/>
    <w:rsid w:val="007626E0"/>
    <w:rsid w:val="00762CCF"/>
    <w:rsid w:val="00764AC4"/>
    <w:rsid w:val="00765173"/>
    <w:rsid w:val="00766429"/>
    <w:rsid w:val="0076715C"/>
    <w:rsid w:val="0076792C"/>
    <w:rsid w:val="0077033B"/>
    <w:rsid w:val="00770E34"/>
    <w:rsid w:val="00770F9C"/>
    <w:rsid w:val="007728D1"/>
    <w:rsid w:val="00773208"/>
    <w:rsid w:val="00773AE8"/>
    <w:rsid w:val="00774E3F"/>
    <w:rsid w:val="00774F62"/>
    <w:rsid w:val="00775348"/>
    <w:rsid w:val="007754BF"/>
    <w:rsid w:val="0077632D"/>
    <w:rsid w:val="007767BE"/>
    <w:rsid w:val="007807CB"/>
    <w:rsid w:val="0078170C"/>
    <w:rsid w:val="00782884"/>
    <w:rsid w:val="007828B3"/>
    <w:rsid w:val="00783772"/>
    <w:rsid w:val="007859B2"/>
    <w:rsid w:val="00785A38"/>
    <w:rsid w:val="00785EB0"/>
    <w:rsid w:val="007876B9"/>
    <w:rsid w:val="007912A0"/>
    <w:rsid w:val="00793C90"/>
    <w:rsid w:val="00794373"/>
    <w:rsid w:val="0079671B"/>
    <w:rsid w:val="007A02AB"/>
    <w:rsid w:val="007A0C4C"/>
    <w:rsid w:val="007A0C94"/>
    <w:rsid w:val="007A10C6"/>
    <w:rsid w:val="007A2325"/>
    <w:rsid w:val="007A26E9"/>
    <w:rsid w:val="007A2F46"/>
    <w:rsid w:val="007A3542"/>
    <w:rsid w:val="007A398A"/>
    <w:rsid w:val="007A7B8F"/>
    <w:rsid w:val="007A7CE8"/>
    <w:rsid w:val="007B019E"/>
    <w:rsid w:val="007B0EA6"/>
    <w:rsid w:val="007B173E"/>
    <w:rsid w:val="007B1CB2"/>
    <w:rsid w:val="007B374F"/>
    <w:rsid w:val="007B427D"/>
    <w:rsid w:val="007B44B8"/>
    <w:rsid w:val="007B4BBB"/>
    <w:rsid w:val="007B5A0D"/>
    <w:rsid w:val="007B5AD5"/>
    <w:rsid w:val="007B7375"/>
    <w:rsid w:val="007B7629"/>
    <w:rsid w:val="007B797A"/>
    <w:rsid w:val="007C05F8"/>
    <w:rsid w:val="007C071D"/>
    <w:rsid w:val="007C0A2B"/>
    <w:rsid w:val="007C15BB"/>
    <w:rsid w:val="007C1C7E"/>
    <w:rsid w:val="007C2752"/>
    <w:rsid w:val="007C2F81"/>
    <w:rsid w:val="007C3185"/>
    <w:rsid w:val="007C337F"/>
    <w:rsid w:val="007C363D"/>
    <w:rsid w:val="007C3D23"/>
    <w:rsid w:val="007C7DE9"/>
    <w:rsid w:val="007D079A"/>
    <w:rsid w:val="007D105A"/>
    <w:rsid w:val="007D12A1"/>
    <w:rsid w:val="007D2B5E"/>
    <w:rsid w:val="007D33B2"/>
    <w:rsid w:val="007D345E"/>
    <w:rsid w:val="007D3609"/>
    <w:rsid w:val="007D40D4"/>
    <w:rsid w:val="007D48E6"/>
    <w:rsid w:val="007D4C31"/>
    <w:rsid w:val="007D56A2"/>
    <w:rsid w:val="007D69AB"/>
    <w:rsid w:val="007D6B1C"/>
    <w:rsid w:val="007D7A4E"/>
    <w:rsid w:val="007E0832"/>
    <w:rsid w:val="007E0DE9"/>
    <w:rsid w:val="007E201B"/>
    <w:rsid w:val="007E2AEF"/>
    <w:rsid w:val="007E2DEB"/>
    <w:rsid w:val="007E3FCF"/>
    <w:rsid w:val="007E44A0"/>
    <w:rsid w:val="007E4DF6"/>
    <w:rsid w:val="007E7F77"/>
    <w:rsid w:val="007F4CAF"/>
    <w:rsid w:val="007F521E"/>
    <w:rsid w:val="007F7C8A"/>
    <w:rsid w:val="008014EF"/>
    <w:rsid w:val="00801CBC"/>
    <w:rsid w:val="00803322"/>
    <w:rsid w:val="00805EC0"/>
    <w:rsid w:val="008073E6"/>
    <w:rsid w:val="008078D5"/>
    <w:rsid w:val="00811A1E"/>
    <w:rsid w:val="00812B10"/>
    <w:rsid w:val="00812F33"/>
    <w:rsid w:val="00813C83"/>
    <w:rsid w:val="00813D68"/>
    <w:rsid w:val="00814B5E"/>
    <w:rsid w:val="00816B3A"/>
    <w:rsid w:val="0081774A"/>
    <w:rsid w:val="00820B76"/>
    <w:rsid w:val="00821415"/>
    <w:rsid w:val="00821F0A"/>
    <w:rsid w:val="00822316"/>
    <w:rsid w:val="00822A35"/>
    <w:rsid w:val="00824450"/>
    <w:rsid w:val="00824D6E"/>
    <w:rsid w:val="00825AE8"/>
    <w:rsid w:val="00826208"/>
    <w:rsid w:val="008266E0"/>
    <w:rsid w:val="00826B88"/>
    <w:rsid w:val="00831CB7"/>
    <w:rsid w:val="00831CCC"/>
    <w:rsid w:val="00834B52"/>
    <w:rsid w:val="00834E4E"/>
    <w:rsid w:val="00836303"/>
    <w:rsid w:val="00842CE8"/>
    <w:rsid w:val="008430E5"/>
    <w:rsid w:val="0084454B"/>
    <w:rsid w:val="00846FBA"/>
    <w:rsid w:val="00847BA0"/>
    <w:rsid w:val="00850697"/>
    <w:rsid w:val="00852B7E"/>
    <w:rsid w:val="008532AF"/>
    <w:rsid w:val="00854399"/>
    <w:rsid w:val="00854FBC"/>
    <w:rsid w:val="0085552D"/>
    <w:rsid w:val="0085588F"/>
    <w:rsid w:val="0085737D"/>
    <w:rsid w:val="00860562"/>
    <w:rsid w:val="00860C36"/>
    <w:rsid w:val="00860E5C"/>
    <w:rsid w:val="0086453E"/>
    <w:rsid w:val="00864E65"/>
    <w:rsid w:val="008673BE"/>
    <w:rsid w:val="00867BE9"/>
    <w:rsid w:val="008703A1"/>
    <w:rsid w:val="00870779"/>
    <w:rsid w:val="008707AE"/>
    <w:rsid w:val="00871785"/>
    <w:rsid w:val="008728D5"/>
    <w:rsid w:val="0087383C"/>
    <w:rsid w:val="0087718F"/>
    <w:rsid w:val="00877BB4"/>
    <w:rsid w:val="00877C55"/>
    <w:rsid w:val="00880BB3"/>
    <w:rsid w:val="00884164"/>
    <w:rsid w:val="00884FF5"/>
    <w:rsid w:val="0088604D"/>
    <w:rsid w:val="008865AC"/>
    <w:rsid w:val="00886F6C"/>
    <w:rsid w:val="008875BA"/>
    <w:rsid w:val="00887849"/>
    <w:rsid w:val="00887F7B"/>
    <w:rsid w:val="00890DC5"/>
    <w:rsid w:val="00890F57"/>
    <w:rsid w:val="00890FCA"/>
    <w:rsid w:val="00891728"/>
    <w:rsid w:val="008920A0"/>
    <w:rsid w:val="00893690"/>
    <w:rsid w:val="00893947"/>
    <w:rsid w:val="00893B52"/>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3A49"/>
    <w:rsid w:val="008B4041"/>
    <w:rsid w:val="008B48D2"/>
    <w:rsid w:val="008B512E"/>
    <w:rsid w:val="008B5E01"/>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0F9"/>
    <w:rsid w:val="008D6489"/>
    <w:rsid w:val="008D6F50"/>
    <w:rsid w:val="008D7685"/>
    <w:rsid w:val="008E09D9"/>
    <w:rsid w:val="008E0DBB"/>
    <w:rsid w:val="008E1147"/>
    <w:rsid w:val="008E1640"/>
    <w:rsid w:val="008E1AA6"/>
    <w:rsid w:val="008E1EC6"/>
    <w:rsid w:val="008E27EC"/>
    <w:rsid w:val="008E491A"/>
    <w:rsid w:val="008E597A"/>
    <w:rsid w:val="008E6089"/>
    <w:rsid w:val="008E61D2"/>
    <w:rsid w:val="008E6E60"/>
    <w:rsid w:val="008E75C9"/>
    <w:rsid w:val="008E77DA"/>
    <w:rsid w:val="008F027B"/>
    <w:rsid w:val="008F0D75"/>
    <w:rsid w:val="008F17D6"/>
    <w:rsid w:val="008F409C"/>
    <w:rsid w:val="008F4292"/>
    <w:rsid w:val="008F45DF"/>
    <w:rsid w:val="008F5218"/>
    <w:rsid w:val="008F6307"/>
    <w:rsid w:val="008F6438"/>
    <w:rsid w:val="008F72BC"/>
    <w:rsid w:val="008F758A"/>
    <w:rsid w:val="008F7772"/>
    <w:rsid w:val="008F7E68"/>
    <w:rsid w:val="00900A5F"/>
    <w:rsid w:val="00902A57"/>
    <w:rsid w:val="00902CAF"/>
    <w:rsid w:val="00902F3E"/>
    <w:rsid w:val="0090314D"/>
    <w:rsid w:val="00903842"/>
    <w:rsid w:val="009047DE"/>
    <w:rsid w:val="009051FD"/>
    <w:rsid w:val="00905321"/>
    <w:rsid w:val="009053C9"/>
    <w:rsid w:val="009054A6"/>
    <w:rsid w:val="00905B30"/>
    <w:rsid w:val="0090717D"/>
    <w:rsid w:val="00910BEC"/>
    <w:rsid w:val="009139E7"/>
    <w:rsid w:val="00913A5E"/>
    <w:rsid w:val="00915CCE"/>
    <w:rsid w:val="00916106"/>
    <w:rsid w:val="00916368"/>
    <w:rsid w:val="009169EE"/>
    <w:rsid w:val="0092027F"/>
    <w:rsid w:val="009220A7"/>
    <w:rsid w:val="00922816"/>
    <w:rsid w:val="00924095"/>
    <w:rsid w:val="009248D2"/>
    <w:rsid w:val="00925C55"/>
    <w:rsid w:val="00931C52"/>
    <w:rsid w:val="00931CC4"/>
    <w:rsid w:val="00932056"/>
    <w:rsid w:val="009333CC"/>
    <w:rsid w:val="00933837"/>
    <w:rsid w:val="009342F0"/>
    <w:rsid w:val="00934445"/>
    <w:rsid w:val="00934749"/>
    <w:rsid w:val="00934C41"/>
    <w:rsid w:val="00935217"/>
    <w:rsid w:val="00935BF4"/>
    <w:rsid w:val="00936373"/>
    <w:rsid w:val="00936C5E"/>
    <w:rsid w:val="009413CA"/>
    <w:rsid w:val="00941BCC"/>
    <w:rsid w:val="00941C59"/>
    <w:rsid w:val="00941D0C"/>
    <w:rsid w:val="00942174"/>
    <w:rsid w:val="0094517C"/>
    <w:rsid w:val="0094531A"/>
    <w:rsid w:val="009461EE"/>
    <w:rsid w:val="00947ABA"/>
    <w:rsid w:val="00947B39"/>
    <w:rsid w:val="0095095D"/>
    <w:rsid w:val="0095248C"/>
    <w:rsid w:val="00953101"/>
    <w:rsid w:val="009533FB"/>
    <w:rsid w:val="00954196"/>
    <w:rsid w:val="0095419D"/>
    <w:rsid w:val="00954BDE"/>
    <w:rsid w:val="00954CD7"/>
    <w:rsid w:val="00956D33"/>
    <w:rsid w:val="00957CFA"/>
    <w:rsid w:val="00957D88"/>
    <w:rsid w:val="00961D2E"/>
    <w:rsid w:val="00962234"/>
    <w:rsid w:val="00962C00"/>
    <w:rsid w:val="00962D6A"/>
    <w:rsid w:val="00962DAB"/>
    <w:rsid w:val="009648D6"/>
    <w:rsid w:val="0096570F"/>
    <w:rsid w:val="009661B9"/>
    <w:rsid w:val="0096659C"/>
    <w:rsid w:val="0096695B"/>
    <w:rsid w:val="00966DF0"/>
    <w:rsid w:val="00967F87"/>
    <w:rsid w:val="009707B0"/>
    <w:rsid w:val="009711FC"/>
    <w:rsid w:val="0097152F"/>
    <w:rsid w:val="0097197B"/>
    <w:rsid w:val="0097256E"/>
    <w:rsid w:val="00972812"/>
    <w:rsid w:val="00973660"/>
    <w:rsid w:val="00973F76"/>
    <w:rsid w:val="009749C8"/>
    <w:rsid w:val="0097628E"/>
    <w:rsid w:val="00977239"/>
    <w:rsid w:val="009774B3"/>
    <w:rsid w:val="00977A47"/>
    <w:rsid w:val="0098006E"/>
    <w:rsid w:val="00980529"/>
    <w:rsid w:val="00980ECE"/>
    <w:rsid w:val="0098198F"/>
    <w:rsid w:val="00981D27"/>
    <w:rsid w:val="0098240C"/>
    <w:rsid w:val="00982975"/>
    <w:rsid w:val="00983C1F"/>
    <w:rsid w:val="009864F2"/>
    <w:rsid w:val="0098686A"/>
    <w:rsid w:val="00986992"/>
    <w:rsid w:val="00986C22"/>
    <w:rsid w:val="009870D6"/>
    <w:rsid w:val="00987D1B"/>
    <w:rsid w:val="00990A37"/>
    <w:rsid w:val="00992C31"/>
    <w:rsid w:val="00993457"/>
    <w:rsid w:val="00993EE3"/>
    <w:rsid w:val="009950D5"/>
    <w:rsid w:val="00995C84"/>
    <w:rsid w:val="00995F4A"/>
    <w:rsid w:val="00996B53"/>
    <w:rsid w:val="00997540"/>
    <w:rsid w:val="009976FF"/>
    <w:rsid w:val="009A0228"/>
    <w:rsid w:val="009A178C"/>
    <w:rsid w:val="009A1BCD"/>
    <w:rsid w:val="009A1FCB"/>
    <w:rsid w:val="009A3876"/>
    <w:rsid w:val="009A3977"/>
    <w:rsid w:val="009A3EB3"/>
    <w:rsid w:val="009A5254"/>
    <w:rsid w:val="009A5567"/>
    <w:rsid w:val="009B247E"/>
    <w:rsid w:val="009B2736"/>
    <w:rsid w:val="009B2955"/>
    <w:rsid w:val="009B298A"/>
    <w:rsid w:val="009B49E8"/>
    <w:rsid w:val="009B58F2"/>
    <w:rsid w:val="009B5DEE"/>
    <w:rsid w:val="009B6C1D"/>
    <w:rsid w:val="009C08F3"/>
    <w:rsid w:val="009C0EC9"/>
    <w:rsid w:val="009C203A"/>
    <w:rsid w:val="009C20DB"/>
    <w:rsid w:val="009C377E"/>
    <w:rsid w:val="009C3BFE"/>
    <w:rsid w:val="009C3CE5"/>
    <w:rsid w:val="009C4813"/>
    <w:rsid w:val="009C4B68"/>
    <w:rsid w:val="009C4DD5"/>
    <w:rsid w:val="009C5864"/>
    <w:rsid w:val="009C77D4"/>
    <w:rsid w:val="009C7D96"/>
    <w:rsid w:val="009D0B22"/>
    <w:rsid w:val="009D0B6C"/>
    <w:rsid w:val="009D1FEC"/>
    <w:rsid w:val="009D4511"/>
    <w:rsid w:val="009D4B18"/>
    <w:rsid w:val="009D538A"/>
    <w:rsid w:val="009D55D3"/>
    <w:rsid w:val="009D5BEA"/>
    <w:rsid w:val="009D60F0"/>
    <w:rsid w:val="009D7F3C"/>
    <w:rsid w:val="009E2316"/>
    <w:rsid w:val="009E27C8"/>
    <w:rsid w:val="009E2C47"/>
    <w:rsid w:val="009E4185"/>
    <w:rsid w:val="009E52CF"/>
    <w:rsid w:val="009E588E"/>
    <w:rsid w:val="009E5F95"/>
    <w:rsid w:val="009F10B2"/>
    <w:rsid w:val="009F1F47"/>
    <w:rsid w:val="009F2087"/>
    <w:rsid w:val="009F29AD"/>
    <w:rsid w:val="009F2E01"/>
    <w:rsid w:val="009F2F76"/>
    <w:rsid w:val="009F32E5"/>
    <w:rsid w:val="009F4EAA"/>
    <w:rsid w:val="009F4EB8"/>
    <w:rsid w:val="009F5A0F"/>
    <w:rsid w:val="009F70F9"/>
    <w:rsid w:val="00A01259"/>
    <w:rsid w:val="00A01609"/>
    <w:rsid w:val="00A01F6F"/>
    <w:rsid w:val="00A0278E"/>
    <w:rsid w:val="00A02B39"/>
    <w:rsid w:val="00A03D7B"/>
    <w:rsid w:val="00A06810"/>
    <w:rsid w:val="00A06EE3"/>
    <w:rsid w:val="00A1264A"/>
    <w:rsid w:val="00A12E15"/>
    <w:rsid w:val="00A13227"/>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27BCC"/>
    <w:rsid w:val="00A31A92"/>
    <w:rsid w:val="00A31B53"/>
    <w:rsid w:val="00A31B65"/>
    <w:rsid w:val="00A3241E"/>
    <w:rsid w:val="00A32C77"/>
    <w:rsid w:val="00A35C6C"/>
    <w:rsid w:val="00A35C6D"/>
    <w:rsid w:val="00A36030"/>
    <w:rsid w:val="00A36510"/>
    <w:rsid w:val="00A37515"/>
    <w:rsid w:val="00A40AEC"/>
    <w:rsid w:val="00A43433"/>
    <w:rsid w:val="00A43757"/>
    <w:rsid w:val="00A4379E"/>
    <w:rsid w:val="00A445DA"/>
    <w:rsid w:val="00A44B6E"/>
    <w:rsid w:val="00A4520D"/>
    <w:rsid w:val="00A47A68"/>
    <w:rsid w:val="00A50456"/>
    <w:rsid w:val="00A50528"/>
    <w:rsid w:val="00A5058C"/>
    <w:rsid w:val="00A50D8B"/>
    <w:rsid w:val="00A5181A"/>
    <w:rsid w:val="00A51CC8"/>
    <w:rsid w:val="00A529A9"/>
    <w:rsid w:val="00A53125"/>
    <w:rsid w:val="00A53300"/>
    <w:rsid w:val="00A54E0A"/>
    <w:rsid w:val="00A54EAB"/>
    <w:rsid w:val="00A559A0"/>
    <w:rsid w:val="00A55B51"/>
    <w:rsid w:val="00A56D5B"/>
    <w:rsid w:val="00A57EE7"/>
    <w:rsid w:val="00A605FC"/>
    <w:rsid w:val="00A6122A"/>
    <w:rsid w:val="00A61493"/>
    <w:rsid w:val="00A61CD7"/>
    <w:rsid w:val="00A61F07"/>
    <w:rsid w:val="00A620E5"/>
    <w:rsid w:val="00A62756"/>
    <w:rsid w:val="00A62FE6"/>
    <w:rsid w:val="00A63123"/>
    <w:rsid w:val="00A63661"/>
    <w:rsid w:val="00A63D3B"/>
    <w:rsid w:val="00A63FC1"/>
    <w:rsid w:val="00A64D4E"/>
    <w:rsid w:val="00A65475"/>
    <w:rsid w:val="00A65789"/>
    <w:rsid w:val="00A65B20"/>
    <w:rsid w:val="00A65F0D"/>
    <w:rsid w:val="00A66641"/>
    <w:rsid w:val="00A669E7"/>
    <w:rsid w:val="00A67B44"/>
    <w:rsid w:val="00A70B23"/>
    <w:rsid w:val="00A712CB"/>
    <w:rsid w:val="00A7343A"/>
    <w:rsid w:val="00A73676"/>
    <w:rsid w:val="00A74B6C"/>
    <w:rsid w:val="00A757DB"/>
    <w:rsid w:val="00A7795D"/>
    <w:rsid w:val="00A77B1C"/>
    <w:rsid w:val="00A8044F"/>
    <w:rsid w:val="00A81947"/>
    <w:rsid w:val="00A81EF1"/>
    <w:rsid w:val="00A831A4"/>
    <w:rsid w:val="00A831FA"/>
    <w:rsid w:val="00A8569F"/>
    <w:rsid w:val="00A85FF4"/>
    <w:rsid w:val="00A86290"/>
    <w:rsid w:val="00A86F63"/>
    <w:rsid w:val="00A87109"/>
    <w:rsid w:val="00A873BE"/>
    <w:rsid w:val="00A87779"/>
    <w:rsid w:val="00A90B77"/>
    <w:rsid w:val="00A90E72"/>
    <w:rsid w:val="00A90ED1"/>
    <w:rsid w:val="00A9273F"/>
    <w:rsid w:val="00A927FA"/>
    <w:rsid w:val="00A9310C"/>
    <w:rsid w:val="00A94413"/>
    <w:rsid w:val="00A955F0"/>
    <w:rsid w:val="00A95AA7"/>
    <w:rsid w:val="00A95D47"/>
    <w:rsid w:val="00A9635C"/>
    <w:rsid w:val="00A964C6"/>
    <w:rsid w:val="00AA01EB"/>
    <w:rsid w:val="00AA1403"/>
    <w:rsid w:val="00AA221D"/>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31BE"/>
    <w:rsid w:val="00AC49AE"/>
    <w:rsid w:val="00AC4C92"/>
    <w:rsid w:val="00AC5305"/>
    <w:rsid w:val="00AC6196"/>
    <w:rsid w:val="00AC6E8A"/>
    <w:rsid w:val="00AC7EEA"/>
    <w:rsid w:val="00AD0637"/>
    <w:rsid w:val="00AD07A2"/>
    <w:rsid w:val="00AD1E48"/>
    <w:rsid w:val="00AD2167"/>
    <w:rsid w:val="00AD3554"/>
    <w:rsid w:val="00AD44A1"/>
    <w:rsid w:val="00AD5040"/>
    <w:rsid w:val="00AD5144"/>
    <w:rsid w:val="00AD5255"/>
    <w:rsid w:val="00AD5BD1"/>
    <w:rsid w:val="00AD6EDD"/>
    <w:rsid w:val="00AD7429"/>
    <w:rsid w:val="00AE0198"/>
    <w:rsid w:val="00AE1501"/>
    <w:rsid w:val="00AE2A95"/>
    <w:rsid w:val="00AE3DE2"/>
    <w:rsid w:val="00AE41A9"/>
    <w:rsid w:val="00AE4635"/>
    <w:rsid w:val="00AE4BF3"/>
    <w:rsid w:val="00AE4F9F"/>
    <w:rsid w:val="00AE51F2"/>
    <w:rsid w:val="00AE5588"/>
    <w:rsid w:val="00AE5C73"/>
    <w:rsid w:val="00AE5EAA"/>
    <w:rsid w:val="00AE646D"/>
    <w:rsid w:val="00AE663A"/>
    <w:rsid w:val="00AE6913"/>
    <w:rsid w:val="00AE6FD2"/>
    <w:rsid w:val="00AE7084"/>
    <w:rsid w:val="00AE75E6"/>
    <w:rsid w:val="00AE797D"/>
    <w:rsid w:val="00AE7CD7"/>
    <w:rsid w:val="00AF0454"/>
    <w:rsid w:val="00AF1060"/>
    <w:rsid w:val="00AF1497"/>
    <w:rsid w:val="00AF1FAF"/>
    <w:rsid w:val="00AF2E57"/>
    <w:rsid w:val="00AF3030"/>
    <w:rsid w:val="00AF3FCE"/>
    <w:rsid w:val="00AF4053"/>
    <w:rsid w:val="00AF428B"/>
    <w:rsid w:val="00AF42CB"/>
    <w:rsid w:val="00AF5115"/>
    <w:rsid w:val="00AF6DBA"/>
    <w:rsid w:val="00AF78E6"/>
    <w:rsid w:val="00B00905"/>
    <w:rsid w:val="00B0145F"/>
    <w:rsid w:val="00B02010"/>
    <w:rsid w:val="00B02BC3"/>
    <w:rsid w:val="00B030CA"/>
    <w:rsid w:val="00B044C8"/>
    <w:rsid w:val="00B04957"/>
    <w:rsid w:val="00B069D6"/>
    <w:rsid w:val="00B06B37"/>
    <w:rsid w:val="00B076C3"/>
    <w:rsid w:val="00B07AD4"/>
    <w:rsid w:val="00B10FCC"/>
    <w:rsid w:val="00B111CB"/>
    <w:rsid w:val="00B11EBD"/>
    <w:rsid w:val="00B12D97"/>
    <w:rsid w:val="00B135F5"/>
    <w:rsid w:val="00B13F9B"/>
    <w:rsid w:val="00B14D35"/>
    <w:rsid w:val="00B14EB1"/>
    <w:rsid w:val="00B1504F"/>
    <w:rsid w:val="00B15DA7"/>
    <w:rsid w:val="00B15F7C"/>
    <w:rsid w:val="00B16577"/>
    <w:rsid w:val="00B16614"/>
    <w:rsid w:val="00B16C08"/>
    <w:rsid w:val="00B174C6"/>
    <w:rsid w:val="00B17517"/>
    <w:rsid w:val="00B178EA"/>
    <w:rsid w:val="00B17D9B"/>
    <w:rsid w:val="00B20538"/>
    <w:rsid w:val="00B21485"/>
    <w:rsid w:val="00B218C3"/>
    <w:rsid w:val="00B22053"/>
    <w:rsid w:val="00B22184"/>
    <w:rsid w:val="00B22CCF"/>
    <w:rsid w:val="00B233AE"/>
    <w:rsid w:val="00B2348E"/>
    <w:rsid w:val="00B23B0A"/>
    <w:rsid w:val="00B241FA"/>
    <w:rsid w:val="00B2479A"/>
    <w:rsid w:val="00B25B1F"/>
    <w:rsid w:val="00B26715"/>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274D"/>
    <w:rsid w:val="00B43948"/>
    <w:rsid w:val="00B43A7A"/>
    <w:rsid w:val="00B43DE6"/>
    <w:rsid w:val="00B4430C"/>
    <w:rsid w:val="00B45760"/>
    <w:rsid w:val="00B461C5"/>
    <w:rsid w:val="00B47EBF"/>
    <w:rsid w:val="00B50245"/>
    <w:rsid w:val="00B503C6"/>
    <w:rsid w:val="00B51610"/>
    <w:rsid w:val="00B52C63"/>
    <w:rsid w:val="00B53004"/>
    <w:rsid w:val="00B53F2D"/>
    <w:rsid w:val="00B54386"/>
    <w:rsid w:val="00B574B6"/>
    <w:rsid w:val="00B57D43"/>
    <w:rsid w:val="00B60055"/>
    <w:rsid w:val="00B60829"/>
    <w:rsid w:val="00B60EB0"/>
    <w:rsid w:val="00B61073"/>
    <w:rsid w:val="00B61679"/>
    <w:rsid w:val="00B61D48"/>
    <w:rsid w:val="00B63926"/>
    <w:rsid w:val="00B67E96"/>
    <w:rsid w:val="00B7005F"/>
    <w:rsid w:val="00B71CFD"/>
    <w:rsid w:val="00B73CF2"/>
    <w:rsid w:val="00B74190"/>
    <w:rsid w:val="00B748AD"/>
    <w:rsid w:val="00B75B93"/>
    <w:rsid w:val="00B77972"/>
    <w:rsid w:val="00B82BBC"/>
    <w:rsid w:val="00B82FB0"/>
    <w:rsid w:val="00B83E87"/>
    <w:rsid w:val="00B84E50"/>
    <w:rsid w:val="00B85F82"/>
    <w:rsid w:val="00B863A3"/>
    <w:rsid w:val="00B903A2"/>
    <w:rsid w:val="00B92A47"/>
    <w:rsid w:val="00B9377E"/>
    <w:rsid w:val="00B94772"/>
    <w:rsid w:val="00B967CC"/>
    <w:rsid w:val="00B97C14"/>
    <w:rsid w:val="00B97D0C"/>
    <w:rsid w:val="00BA09F8"/>
    <w:rsid w:val="00BA0A4C"/>
    <w:rsid w:val="00BA0EFA"/>
    <w:rsid w:val="00BA1973"/>
    <w:rsid w:val="00BA1F9A"/>
    <w:rsid w:val="00BA215A"/>
    <w:rsid w:val="00BA39AE"/>
    <w:rsid w:val="00BA604B"/>
    <w:rsid w:val="00BA6E83"/>
    <w:rsid w:val="00BB0419"/>
    <w:rsid w:val="00BB161A"/>
    <w:rsid w:val="00BB1C99"/>
    <w:rsid w:val="00BB3622"/>
    <w:rsid w:val="00BB3A2C"/>
    <w:rsid w:val="00BB456A"/>
    <w:rsid w:val="00BB4C0C"/>
    <w:rsid w:val="00BB690F"/>
    <w:rsid w:val="00BB7574"/>
    <w:rsid w:val="00BB7E6D"/>
    <w:rsid w:val="00BB7F2D"/>
    <w:rsid w:val="00BC0A34"/>
    <w:rsid w:val="00BC14C0"/>
    <w:rsid w:val="00BC2263"/>
    <w:rsid w:val="00BC4178"/>
    <w:rsid w:val="00BC47B9"/>
    <w:rsid w:val="00BC4A3C"/>
    <w:rsid w:val="00BC51E2"/>
    <w:rsid w:val="00BC5BF0"/>
    <w:rsid w:val="00BC6467"/>
    <w:rsid w:val="00BC6D0A"/>
    <w:rsid w:val="00BC77EA"/>
    <w:rsid w:val="00BC7BC3"/>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6B3D"/>
    <w:rsid w:val="00BD705C"/>
    <w:rsid w:val="00BE054C"/>
    <w:rsid w:val="00BE319E"/>
    <w:rsid w:val="00BE45B8"/>
    <w:rsid w:val="00BE73F3"/>
    <w:rsid w:val="00BE7740"/>
    <w:rsid w:val="00BF0419"/>
    <w:rsid w:val="00BF1EFB"/>
    <w:rsid w:val="00BF2547"/>
    <w:rsid w:val="00BF2A65"/>
    <w:rsid w:val="00BF3497"/>
    <w:rsid w:val="00BF467D"/>
    <w:rsid w:val="00BF4E53"/>
    <w:rsid w:val="00BF7C03"/>
    <w:rsid w:val="00C01E7E"/>
    <w:rsid w:val="00C035AE"/>
    <w:rsid w:val="00C037CD"/>
    <w:rsid w:val="00C03CD6"/>
    <w:rsid w:val="00C0500C"/>
    <w:rsid w:val="00C05574"/>
    <w:rsid w:val="00C05598"/>
    <w:rsid w:val="00C05E77"/>
    <w:rsid w:val="00C0764C"/>
    <w:rsid w:val="00C077CD"/>
    <w:rsid w:val="00C10C9B"/>
    <w:rsid w:val="00C10D5B"/>
    <w:rsid w:val="00C1193C"/>
    <w:rsid w:val="00C119C9"/>
    <w:rsid w:val="00C1372F"/>
    <w:rsid w:val="00C162BC"/>
    <w:rsid w:val="00C215D9"/>
    <w:rsid w:val="00C21783"/>
    <w:rsid w:val="00C2238A"/>
    <w:rsid w:val="00C227F2"/>
    <w:rsid w:val="00C2390B"/>
    <w:rsid w:val="00C23B9D"/>
    <w:rsid w:val="00C242C5"/>
    <w:rsid w:val="00C24ED9"/>
    <w:rsid w:val="00C25B3A"/>
    <w:rsid w:val="00C25FCD"/>
    <w:rsid w:val="00C3001C"/>
    <w:rsid w:val="00C305F5"/>
    <w:rsid w:val="00C30797"/>
    <w:rsid w:val="00C3331E"/>
    <w:rsid w:val="00C336A2"/>
    <w:rsid w:val="00C33FE4"/>
    <w:rsid w:val="00C340B4"/>
    <w:rsid w:val="00C34149"/>
    <w:rsid w:val="00C341C8"/>
    <w:rsid w:val="00C35A73"/>
    <w:rsid w:val="00C37BB7"/>
    <w:rsid w:val="00C40241"/>
    <w:rsid w:val="00C40526"/>
    <w:rsid w:val="00C41128"/>
    <w:rsid w:val="00C41CC3"/>
    <w:rsid w:val="00C41E9D"/>
    <w:rsid w:val="00C423A4"/>
    <w:rsid w:val="00C43912"/>
    <w:rsid w:val="00C43A08"/>
    <w:rsid w:val="00C43DDA"/>
    <w:rsid w:val="00C43F27"/>
    <w:rsid w:val="00C45392"/>
    <w:rsid w:val="00C455F4"/>
    <w:rsid w:val="00C45824"/>
    <w:rsid w:val="00C460E2"/>
    <w:rsid w:val="00C47CEF"/>
    <w:rsid w:val="00C50692"/>
    <w:rsid w:val="00C50BA9"/>
    <w:rsid w:val="00C50FA6"/>
    <w:rsid w:val="00C5124B"/>
    <w:rsid w:val="00C5192D"/>
    <w:rsid w:val="00C51FF9"/>
    <w:rsid w:val="00C520F5"/>
    <w:rsid w:val="00C53566"/>
    <w:rsid w:val="00C5376C"/>
    <w:rsid w:val="00C545D8"/>
    <w:rsid w:val="00C55AF0"/>
    <w:rsid w:val="00C56154"/>
    <w:rsid w:val="00C565CB"/>
    <w:rsid w:val="00C56667"/>
    <w:rsid w:val="00C57E59"/>
    <w:rsid w:val="00C61FB4"/>
    <w:rsid w:val="00C65EB1"/>
    <w:rsid w:val="00C666F0"/>
    <w:rsid w:val="00C66E7B"/>
    <w:rsid w:val="00C671F6"/>
    <w:rsid w:val="00C70272"/>
    <w:rsid w:val="00C71A9D"/>
    <w:rsid w:val="00C74F4C"/>
    <w:rsid w:val="00C755DF"/>
    <w:rsid w:val="00C75BAD"/>
    <w:rsid w:val="00C76C97"/>
    <w:rsid w:val="00C76ED2"/>
    <w:rsid w:val="00C81745"/>
    <w:rsid w:val="00C8193C"/>
    <w:rsid w:val="00C82A29"/>
    <w:rsid w:val="00C82AC5"/>
    <w:rsid w:val="00C84374"/>
    <w:rsid w:val="00C85D9C"/>
    <w:rsid w:val="00C86296"/>
    <w:rsid w:val="00C864FE"/>
    <w:rsid w:val="00C900E5"/>
    <w:rsid w:val="00C93EA4"/>
    <w:rsid w:val="00C94C79"/>
    <w:rsid w:val="00C95902"/>
    <w:rsid w:val="00C9632A"/>
    <w:rsid w:val="00C96B20"/>
    <w:rsid w:val="00C97924"/>
    <w:rsid w:val="00C97E6A"/>
    <w:rsid w:val="00CA121E"/>
    <w:rsid w:val="00CA25B9"/>
    <w:rsid w:val="00CA2707"/>
    <w:rsid w:val="00CA2CF4"/>
    <w:rsid w:val="00CA3436"/>
    <w:rsid w:val="00CA5964"/>
    <w:rsid w:val="00CA5D6E"/>
    <w:rsid w:val="00CA77DC"/>
    <w:rsid w:val="00CB011C"/>
    <w:rsid w:val="00CB0C20"/>
    <w:rsid w:val="00CB101C"/>
    <w:rsid w:val="00CB15AC"/>
    <w:rsid w:val="00CB2837"/>
    <w:rsid w:val="00CB2A83"/>
    <w:rsid w:val="00CB3E24"/>
    <w:rsid w:val="00CB625D"/>
    <w:rsid w:val="00CB64CB"/>
    <w:rsid w:val="00CB7097"/>
    <w:rsid w:val="00CB7811"/>
    <w:rsid w:val="00CC0234"/>
    <w:rsid w:val="00CC0545"/>
    <w:rsid w:val="00CC075D"/>
    <w:rsid w:val="00CC2534"/>
    <w:rsid w:val="00CC2652"/>
    <w:rsid w:val="00CC26CB"/>
    <w:rsid w:val="00CC2AFF"/>
    <w:rsid w:val="00CC2B3B"/>
    <w:rsid w:val="00CC35E1"/>
    <w:rsid w:val="00CC3817"/>
    <w:rsid w:val="00CC6063"/>
    <w:rsid w:val="00CC6380"/>
    <w:rsid w:val="00CC7121"/>
    <w:rsid w:val="00CD0DA5"/>
    <w:rsid w:val="00CD1114"/>
    <w:rsid w:val="00CD186D"/>
    <w:rsid w:val="00CD23BB"/>
    <w:rsid w:val="00CD26A0"/>
    <w:rsid w:val="00CD3062"/>
    <w:rsid w:val="00CD4FCA"/>
    <w:rsid w:val="00CD6E67"/>
    <w:rsid w:val="00CD7DFA"/>
    <w:rsid w:val="00CE1B81"/>
    <w:rsid w:val="00CE351F"/>
    <w:rsid w:val="00CE370D"/>
    <w:rsid w:val="00CE3832"/>
    <w:rsid w:val="00CE3E7E"/>
    <w:rsid w:val="00CE54B0"/>
    <w:rsid w:val="00CE5C28"/>
    <w:rsid w:val="00CE5E03"/>
    <w:rsid w:val="00CE5F3B"/>
    <w:rsid w:val="00CE62BC"/>
    <w:rsid w:val="00CE71B4"/>
    <w:rsid w:val="00CF0904"/>
    <w:rsid w:val="00CF15B6"/>
    <w:rsid w:val="00CF16BF"/>
    <w:rsid w:val="00CF1A12"/>
    <w:rsid w:val="00CF2769"/>
    <w:rsid w:val="00CF336A"/>
    <w:rsid w:val="00CF3919"/>
    <w:rsid w:val="00CF464D"/>
    <w:rsid w:val="00CF5218"/>
    <w:rsid w:val="00CF5257"/>
    <w:rsid w:val="00D01192"/>
    <w:rsid w:val="00D0142C"/>
    <w:rsid w:val="00D021DF"/>
    <w:rsid w:val="00D02365"/>
    <w:rsid w:val="00D03357"/>
    <w:rsid w:val="00D039D8"/>
    <w:rsid w:val="00D05F69"/>
    <w:rsid w:val="00D07447"/>
    <w:rsid w:val="00D102DF"/>
    <w:rsid w:val="00D12634"/>
    <w:rsid w:val="00D12A9E"/>
    <w:rsid w:val="00D12F5A"/>
    <w:rsid w:val="00D1384B"/>
    <w:rsid w:val="00D13B06"/>
    <w:rsid w:val="00D14BE7"/>
    <w:rsid w:val="00D15FA6"/>
    <w:rsid w:val="00D168FB"/>
    <w:rsid w:val="00D20235"/>
    <w:rsid w:val="00D20E48"/>
    <w:rsid w:val="00D212D9"/>
    <w:rsid w:val="00D217BB"/>
    <w:rsid w:val="00D224DF"/>
    <w:rsid w:val="00D22523"/>
    <w:rsid w:val="00D22567"/>
    <w:rsid w:val="00D25890"/>
    <w:rsid w:val="00D25F32"/>
    <w:rsid w:val="00D27B24"/>
    <w:rsid w:val="00D3498F"/>
    <w:rsid w:val="00D35070"/>
    <w:rsid w:val="00D37169"/>
    <w:rsid w:val="00D37EAF"/>
    <w:rsid w:val="00D37F57"/>
    <w:rsid w:val="00D419E0"/>
    <w:rsid w:val="00D41B97"/>
    <w:rsid w:val="00D41F02"/>
    <w:rsid w:val="00D42DCF"/>
    <w:rsid w:val="00D43971"/>
    <w:rsid w:val="00D4518C"/>
    <w:rsid w:val="00D45452"/>
    <w:rsid w:val="00D471B2"/>
    <w:rsid w:val="00D50BC6"/>
    <w:rsid w:val="00D51901"/>
    <w:rsid w:val="00D52DDB"/>
    <w:rsid w:val="00D53339"/>
    <w:rsid w:val="00D545EA"/>
    <w:rsid w:val="00D54C36"/>
    <w:rsid w:val="00D575D6"/>
    <w:rsid w:val="00D60E43"/>
    <w:rsid w:val="00D61247"/>
    <w:rsid w:val="00D6127D"/>
    <w:rsid w:val="00D61AEF"/>
    <w:rsid w:val="00D629D9"/>
    <w:rsid w:val="00D6417B"/>
    <w:rsid w:val="00D721F4"/>
    <w:rsid w:val="00D72B2D"/>
    <w:rsid w:val="00D733AC"/>
    <w:rsid w:val="00D7577D"/>
    <w:rsid w:val="00D759EB"/>
    <w:rsid w:val="00D76387"/>
    <w:rsid w:val="00D770B6"/>
    <w:rsid w:val="00D83979"/>
    <w:rsid w:val="00D84DD0"/>
    <w:rsid w:val="00D84FF7"/>
    <w:rsid w:val="00D863DA"/>
    <w:rsid w:val="00D8667C"/>
    <w:rsid w:val="00D86DD8"/>
    <w:rsid w:val="00D87B10"/>
    <w:rsid w:val="00D87D57"/>
    <w:rsid w:val="00D90791"/>
    <w:rsid w:val="00D9130F"/>
    <w:rsid w:val="00D939B4"/>
    <w:rsid w:val="00D93A79"/>
    <w:rsid w:val="00D94D17"/>
    <w:rsid w:val="00D9621B"/>
    <w:rsid w:val="00D967CD"/>
    <w:rsid w:val="00D96977"/>
    <w:rsid w:val="00D97CFA"/>
    <w:rsid w:val="00DA05B9"/>
    <w:rsid w:val="00DA1449"/>
    <w:rsid w:val="00DA1FBC"/>
    <w:rsid w:val="00DA3433"/>
    <w:rsid w:val="00DA37A4"/>
    <w:rsid w:val="00DA4F93"/>
    <w:rsid w:val="00DA57A9"/>
    <w:rsid w:val="00DA588D"/>
    <w:rsid w:val="00DA58FA"/>
    <w:rsid w:val="00DA5C6F"/>
    <w:rsid w:val="00DA6F0E"/>
    <w:rsid w:val="00DA71ED"/>
    <w:rsid w:val="00DA7A77"/>
    <w:rsid w:val="00DB0FCC"/>
    <w:rsid w:val="00DB22D3"/>
    <w:rsid w:val="00DB2942"/>
    <w:rsid w:val="00DB2D46"/>
    <w:rsid w:val="00DB4066"/>
    <w:rsid w:val="00DB48B9"/>
    <w:rsid w:val="00DB4969"/>
    <w:rsid w:val="00DB5C2D"/>
    <w:rsid w:val="00DB7020"/>
    <w:rsid w:val="00DB71AF"/>
    <w:rsid w:val="00DB7490"/>
    <w:rsid w:val="00DB7A3B"/>
    <w:rsid w:val="00DC0142"/>
    <w:rsid w:val="00DC048E"/>
    <w:rsid w:val="00DC0D47"/>
    <w:rsid w:val="00DC21BA"/>
    <w:rsid w:val="00DC2805"/>
    <w:rsid w:val="00DC3DD1"/>
    <w:rsid w:val="00DC4D91"/>
    <w:rsid w:val="00DC4DE3"/>
    <w:rsid w:val="00DC588B"/>
    <w:rsid w:val="00DC6E1F"/>
    <w:rsid w:val="00DC723A"/>
    <w:rsid w:val="00DC7521"/>
    <w:rsid w:val="00DC7A8D"/>
    <w:rsid w:val="00DD185E"/>
    <w:rsid w:val="00DD31EC"/>
    <w:rsid w:val="00DD3257"/>
    <w:rsid w:val="00DD3781"/>
    <w:rsid w:val="00DD37C9"/>
    <w:rsid w:val="00DD3E51"/>
    <w:rsid w:val="00DD4058"/>
    <w:rsid w:val="00DD48CF"/>
    <w:rsid w:val="00DD70F1"/>
    <w:rsid w:val="00DE0B2B"/>
    <w:rsid w:val="00DE1A5B"/>
    <w:rsid w:val="00DE2112"/>
    <w:rsid w:val="00DE2D14"/>
    <w:rsid w:val="00DE347A"/>
    <w:rsid w:val="00DE370A"/>
    <w:rsid w:val="00DE4955"/>
    <w:rsid w:val="00DE4A18"/>
    <w:rsid w:val="00DE4AD7"/>
    <w:rsid w:val="00DE6704"/>
    <w:rsid w:val="00DE69FF"/>
    <w:rsid w:val="00DE6F99"/>
    <w:rsid w:val="00DE75D4"/>
    <w:rsid w:val="00DE76A0"/>
    <w:rsid w:val="00DE79C8"/>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4978"/>
    <w:rsid w:val="00E15117"/>
    <w:rsid w:val="00E159DD"/>
    <w:rsid w:val="00E179D3"/>
    <w:rsid w:val="00E20011"/>
    <w:rsid w:val="00E20497"/>
    <w:rsid w:val="00E235C7"/>
    <w:rsid w:val="00E23832"/>
    <w:rsid w:val="00E24C29"/>
    <w:rsid w:val="00E258E1"/>
    <w:rsid w:val="00E272DB"/>
    <w:rsid w:val="00E30D7F"/>
    <w:rsid w:val="00E3185A"/>
    <w:rsid w:val="00E3212F"/>
    <w:rsid w:val="00E32757"/>
    <w:rsid w:val="00E32D6F"/>
    <w:rsid w:val="00E33447"/>
    <w:rsid w:val="00E36302"/>
    <w:rsid w:val="00E36440"/>
    <w:rsid w:val="00E3725F"/>
    <w:rsid w:val="00E37A54"/>
    <w:rsid w:val="00E37F0D"/>
    <w:rsid w:val="00E40DC4"/>
    <w:rsid w:val="00E40EC9"/>
    <w:rsid w:val="00E4361C"/>
    <w:rsid w:val="00E43E4F"/>
    <w:rsid w:val="00E445AF"/>
    <w:rsid w:val="00E44688"/>
    <w:rsid w:val="00E45170"/>
    <w:rsid w:val="00E453DE"/>
    <w:rsid w:val="00E509F8"/>
    <w:rsid w:val="00E518BC"/>
    <w:rsid w:val="00E528D7"/>
    <w:rsid w:val="00E5365B"/>
    <w:rsid w:val="00E545DD"/>
    <w:rsid w:val="00E54E62"/>
    <w:rsid w:val="00E554D7"/>
    <w:rsid w:val="00E55512"/>
    <w:rsid w:val="00E56324"/>
    <w:rsid w:val="00E56F6F"/>
    <w:rsid w:val="00E60277"/>
    <w:rsid w:val="00E6329C"/>
    <w:rsid w:val="00E63ECA"/>
    <w:rsid w:val="00E64E7B"/>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36D0"/>
    <w:rsid w:val="00E83703"/>
    <w:rsid w:val="00E84344"/>
    <w:rsid w:val="00E84512"/>
    <w:rsid w:val="00E8515A"/>
    <w:rsid w:val="00E8541C"/>
    <w:rsid w:val="00E854CF"/>
    <w:rsid w:val="00E85906"/>
    <w:rsid w:val="00E86AD8"/>
    <w:rsid w:val="00E86EF9"/>
    <w:rsid w:val="00E90BED"/>
    <w:rsid w:val="00E90C2F"/>
    <w:rsid w:val="00E91360"/>
    <w:rsid w:val="00E918BD"/>
    <w:rsid w:val="00E9401A"/>
    <w:rsid w:val="00E946A4"/>
    <w:rsid w:val="00E9564C"/>
    <w:rsid w:val="00E96D47"/>
    <w:rsid w:val="00E97357"/>
    <w:rsid w:val="00E9788B"/>
    <w:rsid w:val="00EA0424"/>
    <w:rsid w:val="00EA051C"/>
    <w:rsid w:val="00EA2C6B"/>
    <w:rsid w:val="00EA4D7E"/>
    <w:rsid w:val="00EA5900"/>
    <w:rsid w:val="00EA7297"/>
    <w:rsid w:val="00EA76E9"/>
    <w:rsid w:val="00EB0698"/>
    <w:rsid w:val="00EB2822"/>
    <w:rsid w:val="00EB2B86"/>
    <w:rsid w:val="00EB2BBB"/>
    <w:rsid w:val="00EB3F01"/>
    <w:rsid w:val="00EB44C3"/>
    <w:rsid w:val="00EB54AA"/>
    <w:rsid w:val="00EB6A8C"/>
    <w:rsid w:val="00EB6BB1"/>
    <w:rsid w:val="00EB6BEE"/>
    <w:rsid w:val="00EB7F36"/>
    <w:rsid w:val="00EC0585"/>
    <w:rsid w:val="00EC0685"/>
    <w:rsid w:val="00EC1D48"/>
    <w:rsid w:val="00EC32FA"/>
    <w:rsid w:val="00EC36B4"/>
    <w:rsid w:val="00EC59ED"/>
    <w:rsid w:val="00EC7148"/>
    <w:rsid w:val="00EC71AA"/>
    <w:rsid w:val="00EC7F86"/>
    <w:rsid w:val="00ED12AE"/>
    <w:rsid w:val="00ED2DBE"/>
    <w:rsid w:val="00ED37D5"/>
    <w:rsid w:val="00ED400F"/>
    <w:rsid w:val="00ED4469"/>
    <w:rsid w:val="00ED4731"/>
    <w:rsid w:val="00ED6FBC"/>
    <w:rsid w:val="00ED71E9"/>
    <w:rsid w:val="00EE1B9A"/>
    <w:rsid w:val="00EE26FE"/>
    <w:rsid w:val="00EE2A26"/>
    <w:rsid w:val="00EE2B02"/>
    <w:rsid w:val="00EE3480"/>
    <w:rsid w:val="00EE3B0A"/>
    <w:rsid w:val="00EE429D"/>
    <w:rsid w:val="00EE4D5D"/>
    <w:rsid w:val="00EE5342"/>
    <w:rsid w:val="00EF2227"/>
    <w:rsid w:val="00EF3683"/>
    <w:rsid w:val="00EF3C87"/>
    <w:rsid w:val="00EF4781"/>
    <w:rsid w:val="00EF5C38"/>
    <w:rsid w:val="00EF5F9D"/>
    <w:rsid w:val="00EF6B25"/>
    <w:rsid w:val="00EF7471"/>
    <w:rsid w:val="00EF78F0"/>
    <w:rsid w:val="00F00962"/>
    <w:rsid w:val="00F00DE6"/>
    <w:rsid w:val="00F010F8"/>
    <w:rsid w:val="00F034B8"/>
    <w:rsid w:val="00F03626"/>
    <w:rsid w:val="00F05EE8"/>
    <w:rsid w:val="00F064C0"/>
    <w:rsid w:val="00F06953"/>
    <w:rsid w:val="00F06AEE"/>
    <w:rsid w:val="00F06BF8"/>
    <w:rsid w:val="00F109C9"/>
    <w:rsid w:val="00F12621"/>
    <w:rsid w:val="00F12841"/>
    <w:rsid w:val="00F12973"/>
    <w:rsid w:val="00F12E93"/>
    <w:rsid w:val="00F1430E"/>
    <w:rsid w:val="00F1491A"/>
    <w:rsid w:val="00F16983"/>
    <w:rsid w:val="00F2131B"/>
    <w:rsid w:val="00F219FA"/>
    <w:rsid w:val="00F21EA2"/>
    <w:rsid w:val="00F21F66"/>
    <w:rsid w:val="00F2298E"/>
    <w:rsid w:val="00F24ECC"/>
    <w:rsid w:val="00F263D4"/>
    <w:rsid w:val="00F2661B"/>
    <w:rsid w:val="00F27B65"/>
    <w:rsid w:val="00F303CC"/>
    <w:rsid w:val="00F313B7"/>
    <w:rsid w:val="00F31CAD"/>
    <w:rsid w:val="00F31F54"/>
    <w:rsid w:val="00F320F5"/>
    <w:rsid w:val="00F3215C"/>
    <w:rsid w:val="00F324CD"/>
    <w:rsid w:val="00F328BA"/>
    <w:rsid w:val="00F3299D"/>
    <w:rsid w:val="00F32B61"/>
    <w:rsid w:val="00F32F35"/>
    <w:rsid w:val="00F34B01"/>
    <w:rsid w:val="00F34FA9"/>
    <w:rsid w:val="00F35B02"/>
    <w:rsid w:val="00F35CAC"/>
    <w:rsid w:val="00F36996"/>
    <w:rsid w:val="00F375EB"/>
    <w:rsid w:val="00F4032E"/>
    <w:rsid w:val="00F41172"/>
    <w:rsid w:val="00F42B3E"/>
    <w:rsid w:val="00F47098"/>
    <w:rsid w:val="00F47C8D"/>
    <w:rsid w:val="00F500BE"/>
    <w:rsid w:val="00F507DC"/>
    <w:rsid w:val="00F50983"/>
    <w:rsid w:val="00F51358"/>
    <w:rsid w:val="00F5164A"/>
    <w:rsid w:val="00F51F6E"/>
    <w:rsid w:val="00F52FBE"/>
    <w:rsid w:val="00F53445"/>
    <w:rsid w:val="00F53A85"/>
    <w:rsid w:val="00F53B87"/>
    <w:rsid w:val="00F53BF1"/>
    <w:rsid w:val="00F54F2A"/>
    <w:rsid w:val="00F564E8"/>
    <w:rsid w:val="00F566EF"/>
    <w:rsid w:val="00F569DD"/>
    <w:rsid w:val="00F60780"/>
    <w:rsid w:val="00F61F2A"/>
    <w:rsid w:val="00F634AB"/>
    <w:rsid w:val="00F635BA"/>
    <w:rsid w:val="00F6402A"/>
    <w:rsid w:val="00F6490A"/>
    <w:rsid w:val="00F6500E"/>
    <w:rsid w:val="00F65C64"/>
    <w:rsid w:val="00F66E91"/>
    <w:rsid w:val="00F675B2"/>
    <w:rsid w:val="00F71488"/>
    <w:rsid w:val="00F732A1"/>
    <w:rsid w:val="00F7511D"/>
    <w:rsid w:val="00F76065"/>
    <w:rsid w:val="00F76248"/>
    <w:rsid w:val="00F76F00"/>
    <w:rsid w:val="00F77FC7"/>
    <w:rsid w:val="00F82D55"/>
    <w:rsid w:val="00F83CC1"/>
    <w:rsid w:val="00F83DE3"/>
    <w:rsid w:val="00F85109"/>
    <w:rsid w:val="00F85344"/>
    <w:rsid w:val="00F854C5"/>
    <w:rsid w:val="00F85D78"/>
    <w:rsid w:val="00F864A4"/>
    <w:rsid w:val="00F86AB5"/>
    <w:rsid w:val="00F86F3B"/>
    <w:rsid w:val="00F90D95"/>
    <w:rsid w:val="00F923D4"/>
    <w:rsid w:val="00F923D7"/>
    <w:rsid w:val="00F92772"/>
    <w:rsid w:val="00F9345E"/>
    <w:rsid w:val="00F93538"/>
    <w:rsid w:val="00F96490"/>
    <w:rsid w:val="00F97E38"/>
    <w:rsid w:val="00FA055F"/>
    <w:rsid w:val="00FA0586"/>
    <w:rsid w:val="00FA1213"/>
    <w:rsid w:val="00FA13A7"/>
    <w:rsid w:val="00FA18A4"/>
    <w:rsid w:val="00FA1C16"/>
    <w:rsid w:val="00FA1C3C"/>
    <w:rsid w:val="00FA1C4B"/>
    <w:rsid w:val="00FA1DFE"/>
    <w:rsid w:val="00FA293B"/>
    <w:rsid w:val="00FA2C80"/>
    <w:rsid w:val="00FA3E63"/>
    <w:rsid w:val="00FA4ADA"/>
    <w:rsid w:val="00FA5C06"/>
    <w:rsid w:val="00FA5F8C"/>
    <w:rsid w:val="00FA6CBA"/>
    <w:rsid w:val="00FA6D24"/>
    <w:rsid w:val="00FB001E"/>
    <w:rsid w:val="00FB0267"/>
    <w:rsid w:val="00FB0451"/>
    <w:rsid w:val="00FB19BD"/>
    <w:rsid w:val="00FB2DBB"/>
    <w:rsid w:val="00FB3192"/>
    <w:rsid w:val="00FB37DB"/>
    <w:rsid w:val="00FB43C2"/>
    <w:rsid w:val="00FB474E"/>
    <w:rsid w:val="00FB4C65"/>
    <w:rsid w:val="00FB6B3F"/>
    <w:rsid w:val="00FB6C96"/>
    <w:rsid w:val="00FB6CF5"/>
    <w:rsid w:val="00FB6F50"/>
    <w:rsid w:val="00FB7938"/>
    <w:rsid w:val="00FC12B3"/>
    <w:rsid w:val="00FC136B"/>
    <w:rsid w:val="00FC25F0"/>
    <w:rsid w:val="00FC2BC5"/>
    <w:rsid w:val="00FC2E89"/>
    <w:rsid w:val="00FC5241"/>
    <w:rsid w:val="00FC5F49"/>
    <w:rsid w:val="00FC641D"/>
    <w:rsid w:val="00FC6608"/>
    <w:rsid w:val="00FC69CB"/>
    <w:rsid w:val="00FC764A"/>
    <w:rsid w:val="00FD12EC"/>
    <w:rsid w:val="00FD1FC5"/>
    <w:rsid w:val="00FD23F5"/>
    <w:rsid w:val="00FD2908"/>
    <w:rsid w:val="00FD3463"/>
    <w:rsid w:val="00FD3A6D"/>
    <w:rsid w:val="00FD3E93"/>
    <w:rsid w:val="00FD5DE8"/>
    <w:rsid w:val="00FD6657"/>
    <w:rsid w:val="00FE0260"/>
    <w:rsid w:val="00FE0A80"/>
    <w:rsid w:val="00FE2BC5"/>
    <w:rsid w:val="00FE2D56"/>
    <w:rsid w:val="00FE3796"/>
    <w:rsid w:val="00FE4804"/>
    <w:rsid w:val="00FE494E"/>
    <w:rsid w:val="00FE518C"/>
    <w:rsid w:val="00FE544A"/>
    <w:rsid w:val="00FE6623"/>
    <w:rsid w:val="00FE6783"/>
    <w:rsid w:val="00FE6909"/>
    <w:rsid w:val="00FF12D6"/>
    <w:rsid w:val="00FF181F"/>
    <w:rsid w:val="00FF1981"/>
    <w:rsid w:val="00FF2250"/>
    <w:rsid w:val="00FF400D"/>
    <w:rsid w:val="00FF473B"/>
    <w:rsid w:val="00FF47E5"/>
    <w:rsid w:val="00FF567B"/>
    <w:rsid w:val="00FF572F"/>
    <w:rsid w:val="00FF6345"/>
    <w:rsid w:val="00FF7920"/>
    <w:rsid w:val="00FF792B"/>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2A2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913</Words>
  <Characters>5209</Characters>
  <Application>Microsoft Office Word</Application>
  <DocSecurity>0</DocSecurity>
  <Lines>43</Lines>
  <Paragraphs>12</Paragraphs>
  <ScaleCrop>false</ScaleCrop>
  <Company>DG Win&amp;Soft</Company>
  <LinksUpToDate>false</LinksUpToDate>
  <CharactersWithSpaces>6110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2020-01-26T17:23:00Z</dcterms:created>
  <dcterms:modified xsi:type="dcterms:W3CDTF">2020-01-26T17:29:00Z</dcterms:modified>
</cp:coreProperties>
</file>